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A4D" w:rsidRDefault="006150CF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8896350" cy="4476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0" cy="4476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4D" w:rsidRPr="006150CF" w:rsidRDefault="005D7A4D" w:rsidP="006150C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150CF">
                              <w:rPr>
                                <w:b/>
                                <w:sz w:val="44"/>
                                <w:szCs w:val="44"/>
                              </w:rPr>
                              <w:t>Outils SIAE : défini</w:t>
                            </w:r>
                            <w:r w:rsidR="0003787B">
                              <w:rPr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  <w:r w:rsidRPr="006150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3787B">
                              <w:rPr>
                                <w:b/>
                                <w:sz w:val="44"/>
                                <w:szCs w:val="44"/>
                              </w:rPr>
                              <w:t>un</w:t>
                            </w:r>
                            <w:r w:rsidRPr="006150CF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plan d’action </w:t>
                            </w:r>
                            <w:r w:rsidR="008C17A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pour </w:t>
                            </w:r>
                            <w:r w:rsidRPr="006150CF">
                              <w:rPr>
                                <w:b/>
                                <w:sz w:val="44"/>
                                <w:szCs w:val="44"/>
                              </w:rPr>
                              <w:t>un projet de coopération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49.3pt;margin-top:21.6pt;width:700.5pt;height:3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" fillcolor="#ffbb10 [3205]" stroked="f">
                <v:textbox>
                  <w:txbxContent>
                    <w:p w:rsidR="005D7A4D" w:rsidRPr="006150CF" w:rsidRDefault="005D7A4D" w:rsidP="006150C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150CF">
                        <w:rPr>
                          <w:b/>
                          <w:sz w:val="44"/>
                          <w:szCs w:val="44"/>
                        </w:rPr>
                        <w:t>Outils SIAE : défini</w:t>
                      </w:r>
                      <w:r w:rsidR="0003787B">
                        <w:rPr>
                          <w:b/>
                          <w:sz w:val="44"/>
                          <w:szCs w:val="44"/>
                        </w:rPr>
                        <w:t>r</w:t>
                      </w:r>
                      <w:r w:rsidRPr="006150CF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3787B">
                        <w:rPr>
                          <w:b/>
                          <w:sz w:val="44"/>
                          <w:szCs w:val="44"/>
                        </w:rPr>
                        <w:t>un</w:t>
                      </w:r>
                      <w:r w:rsidRPr="006150CF">
                        <w:rPr>
                          <w:b/>
                          <w:sz w:val="44"/>
                          <w:szCs w:val="44"/>
                        </w:rPr>
                        <w:t xml:space="preserve"> plan d’action </w:t>
                      </w:r>
                      <w:r w:rsidR="008C17AB">
                        <w:rPr>
                          <w:b/>
                          <w:sz w:val="44"/>
                          <w:szCs w:val="44"/>
                        </w:rPr>
                        <w:t xml:space="preserve">pour </w:t>
                      </w:r>
                      <w:r w:rsidRPr="006150CF">
                        <w:rPr>
                          <w:b/>
                          <w:sz w:val="44"/>
                          <w:szCs w:val="44"/>
                        </w:rPr>
                        <w:t>un projet de coopération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3886" w:rsidRDefault="00033886">
      <w:pPr>
        <w:rPr>
          <w:sz w:val="20"/>
          <w:szCs w:val="20"/>
        </w:rPr>
      </w:pPr>
    </w:p>
    <w:p w:rsidR="00033886" w:rsidRDefault="00033886">
      <w:pPr>
        <w:rPr>
          <w:sz w:val="20"/>
          <w:szCs w:val="20"/>
        </w:rPr>
        <w:sectPr w:rsidR="00033886" w:rsidSect="00A97B8F">
          <w:headerReference w:type="default" r:id="rId7"/>
          <w:headerReference w:type="first" r:id="rId8"/>
          <w:pgSz w:w="16838" w:h="11906" w:orient="landscape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033886" w:rsidRPr="00033886" w:rsidRDefault="00033886">
      <w:pPr>
        <w:rPr>
          <w:b/>
          <w:sz w:val="20"/>
          <w:szCs w:val="20"/>
        </w:rPr>
      </w:pPr>
      <w:r w:rsidRPr="00033886">
        <w:rPr>
          <w:b/>
          <w:sz w:val="20"/>
          <w:szCs w:val="20"/>
        </w:rPr>
        <w:t>Avancez étape par étape</w:t>
      </w:r>
    </w:p>
    <w:p w:rsidR="00EC22B4" w:rsidRDefault="00EC22B4" w:rsidP="00033886">
      <w:pPr>
        <w:jc w:val="both"/>
        <w:rPr>
          <w:sz w:val="20"/>
          <w:szCs w:val="20"/>
        </w:rPr>
      </w:pPr>
      <w:r w:rsidRPr="00FF5D18">
        <w:rPr>
          <w:sz w:val="20"/>
          <w:szCs w:val="20"/>
        </w:rPr>
        <w:t xml:space="preserve">Pour rendre un projet de coopération opérationnel, il est important de ne pas sauter les étapes et de prendre le soin de </w:t>
      </w:r>
      <w:r w:rsidR="00A61EA3" w:rsidRPr="00FF5D18">
        <w:rPr>
          <w:sz w:val="20"/>
          <w:szCs w:val="20"/>
        </w:rPr>
        <w:t xml:space="preserve">formuler précisément les enjeux, objectifs et résultats attendus. </w:t>
      </w:r>
      <w:r w:rsidRPr="00FF5D18">
        <w:rPr>
          <w:sz w:val="20"/>
          <w:szCs w:val="20"/>
        </w:rPr>
        <w:t xml:space="preserve"> </w:t>
      </w:r>
    </w:p>
    <w:p w:rsidR="0061050F" w:rsidRDefault="00033886" w:rsidP="000338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br w:type="column"/>
      </w:r>
      <w:r w:rsidRPr="00033886">
        <w:rPr>
          <w:b/>
          <w:sz w:val="20"/>
          <w:szCs w:val="20"/>
        </w:rPr>
        <w:t>S</w:t>
      </w:r>
      <w:r w:rsidR="0061050F" w:rsidRPr="00033886">
        <w:rPr>
          <w:b/>
          <w:sz w:val="20"/>
          <w:szCs w:val="20"/>
        </w:rPr>
        <w:t>i les différents o</w:t>
      </w:r>
      <w:r w:rsidRPr="00033886">
        <w:rPr>
          <w:b/>
          <w:sz w:val="20"/>
          <w:szCs w:val="20"/>
        </w:rPr>
        <w:t>bjectifs nécessitent différents types de coopération</w:t>
      </w:r>
      <w:r>
        <w:rPr>
          <w:sz w:val="20"/>
          <w:szCs w:val="20"/>
        </w:rPr>
        <w:t>, il est encore plus important d’avancer étape par étape.</w:t>
      </w:r>
    </w:p>
    <w:p w:rsidR="00033886" w:rsidRPr="00033886" w:rsidRDefault="00FE2064" w:rsidP="0003388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033886" w:rsidRPr="00033886">
        <w:rPr>
          <w:b/>
          <w:sz w:val="20"/>
          <w:szCs w:val="20"/>
        </w:rPr>
        <w:t>Adaptez la démarche au degré de complexité du projet de coopération.</w:t>
      </w:r>
    </w:p>
    <w:p w:rsidR="00033886" w:rsidRDefault="00033886" w:rsidP="00FE20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Pour un projet court et relativement simple, il est possible de </w:t>
      </w:r>
      <w:r w:rsidR="00FE2064">
        <w:rPr>
          <w:sz w:val="20"/>
          <w:szCs w:val="20"/>
        </w:rPr>
        <w:t xml:space="preserve">définir </w:t>
      </w:r>
      <w:r>
        <w:rPr>
          <w:sz w:val="20"/>
          <w:szCs w:val="20"/>
        </w:rPr>
        <w:t xml:space="preserve">un plan d’action </w:t>
      </w:r>
      <w:r w:rsidR="00FE2064">
        <w:rPr>
          <w:sz w:val="20"/>
          <w:szCs w:val="20"/>
        </w:rPr>
        <w:t xml:space="preserve">fixe. Pour un projet d’une longue durée impliquant au fur et à mesure de nombreuses parties </w:t>
      </w:r>
      <w:r w:rsidR="00FE2064">
        <w:rPr>
          <w:sz w:val="20"/>
          <w:szCs w:val="20"/>
        </w:rPr>
        <w:br w:type="column"/>
      </w:r>
      <w:r w:rsidR="00FE2064">
        <w:rPr>
          <w:sz w:val="20"/>
          <w:szCs w:val="20"/>
        </w:rPr>
        <w:t>prenantes à différents moments</w:t>
      </w:r>
      <w:r>
        <w:rPr>
          <w:sz w:val="20"/>
          <w:szCs w:val="20"/>
        </w:rPr>
        <w:t xml:space="preserve">, </w:t>
      </w:r>
      <w:r w:rsidR="00FE2064">
        <w:rPr>
          <w:sz w:val="20"/>
          <w:szCs w:val="20"/>
        </w:rPr>
        <w:t xml:space="preserve">déterminez </w:t>
      </w:r>
      <w:r>
        <w:rPr>
          <w:sz w:val="20"/>
          <w:szCs w:val="20"/>
        </w:rPr>
        <w:t>différentes étapes, par exemple sur 3 à 5 ans, avec l’intégration progressive de nouvelles coopérations, de nouvelles partie prenantes, etc.</w:t>
      </w:r>
    </w:p>
    <w:p w:rsidR="00033886" w:rsidRDefault="00033886">
      <w:pPr>
        <w:rPr>
          <w:sz w:val="20"/>
          <w:szCs w:val="20"/>
        </w:rPr>
        <w:sectPr w:rsidR="00033886" w:rsidSect="00033886">
          <w:type w:val="continuous"/>
          <w:pgSz w:w="16838" w:h="11906" w:orient="landscape"/>
          <w:pgMar w:top="1417" w:right="1417" w:bottom="568" w:left="1417" w:header="708" w:footer="708" w:gutter="0"/>
          <w:cols w:num="4" w:space="397"/>
          <w:titlePg/>
          <w:docGrid w:linePitch="360"/>
        </w:sectPr>
      </w:pPr>
    </w:p>
    <w:p w:rsidR="00033886" w:rsidRPr="00FF5D18" w:rsidRDefault="00033886">
      <w:pPr>
        <w:rPr>
          <w:sz w:val="20"/>
          <w:szCs w:val="20"/>
        </w:rPr>
      </w:pPr>
    </w:p>
    <w:p w:rsidR="00520A2F" w:rsidRDefault="00520A2F" w:rsidP="00520A2F">
      <w:pPr>
        <w:rPr>
          <w:b/>
          <w:sz w:val="32"/>
          <w:szCs w:val="32"/>
        </w:rPr>
      </w:pPr>
      <w:r w:rsidRPr="00520A2F">
        <w:rPr>
          <w:b/>
          <w:sz w:val="32"/>
          <w:szCs w:val="32"/>
        </w:rPr>
        <w:t>1 - Définir les enjeux partagés</w:t>
      </w:r>
    </w:p>
    <w:p w:rsidR="00FF5D18" w:rsidRDefault="00FF5D18" w:rsidP="00520A2F">
      <w:pPr>
        <w:rPr>
          <w:b/>
          <w:sz w:val="20"/>
          <w:szCs w:val="20"/>
        </w:rPr>
        <w:sectPr w:rsidR="00FF5D18" w:rsidSect="00033886">
          <w:type w:val="continuous"/>
          <w:pgSz w:w="16838" w:h="11906" w:orient="landscape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FF5D18" w:rsidRPr="00FF5D18" w:rsidRDefault="00A61EA3" w:rsidP="00233014">
      <w:pPr>
        <w:spacing w:after="0"/>
        <w:jc w:val="both"/>
        <w:rPr>
          <w:b/>
          <w:sz w:val="18"/>
          <w:szCs w:val="18"/>
        </w:rPr>
      </w:pPr>
      <w:r w:rsidRPr="00FF5D18">
        <w:rPr>
          <w:b/>
          <w:sz w:val="18"/>
          <w:szCs w:val="18"/>
        </w:rPr>
        <w:t xml:space="preserve">Dans un premier temps chaque structure participantes formule individuellement ses enjeux liés au projet de coopération. </w:t>
      </w:r>
    </w:p>
    <w:p w:rsidR="00FF5D18" w:rsidRPr="00FF5D18" w:rsidRDefault="00A61EA3" w:rsidP="00233014">
      <w:pPr>
        <w:spacing w:after="0"/>
        <w:jc w:val="both"/>
        <w:rPr>
          <w:sz w:val="18"/>
          <w:szCs w:val="18"/>
        </w:rPr>
      </w:pPr>
      <w:r w:rsidRPr="00FF5D18">
        <w:rPr>
          <w:b/>
          <w:sz w:val="18"/>
          <w:szCs w:val="18"/>
        </w:rPr>
        <w:br/>
      </w:r>
      <w:r w:rsidRPr="00FF5D18">
        <w:rPr>
          <w:sz w:val="18"/>
          <w:szCs w:val="18"/>
        </w:rPr>
        <w:t>Ensuite mettez en commun l’état des lieux et le diagnostic individuel afin d’identifier, parmi les enjeux de chacun, lesquels sont partagés.</w:t>
      </w:r>
    </w:p>
    <w:p w:rsidR="00FF5D18" w:rsidRPr="00FF5D18" w:rsidRDefault="00FF5D18" w:rsidP="00FF5D18">
      <w:pPr>
        <w:spacing w:after="0"/>
        <w:rPr>
          <w:sz w:val="18"/>
          <w:szCs w:val="18"/>
        </w:rPr>
      </w:pPr>
    </w:p>
    <w:p w:rsidR="00FF5D18" w:rsidRPr="00FF5D18" w:rsidRDefault="00233014" w:rsidP="00FF5D1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520A2F" w:rsidRPr="00FF5D18">
        <w:rPr>
          <w:b/>
          <w:sz w:val="18"/>
          <w:szCs w:val="18"/>
        </w:rPr>
        <w:t xml:space="preserve">Qu’est-ce qu’un enjeu ? </w:t>
      </w:r>
    </w:p>
    <w:p w:rsidR="00FF5D18" w:rsidRPr="00FF5D18" w:rsidRDefault="00FF5D18" w:rsidP="00FF5D18">
      <w:pPr>
        <w:spacing w:after="0"/>
        <w:rPr>
          <w:b/>
          <w:sz w:val="18"/>
          <w:szCs w:val="18"/>
        </w:rPr>
      </w:pPr>
    </w:p>
    <w:p w:rsidR="00997DF4" w:rsidRDefault="00520A2F" w:rsidP="00233014">
      <w:pPr>
        <w:spacing w:after="0"/>
        <w:jc w:val="both"/>
        <w:rPr>
          <w:sz w:val="18"/>
          <w:szCs w:val="18"/>
        </w:rPr>
      </w:pPr>
      <w:r w:rsidRPr="00FF5D18">
        <w:rPr>
          <w:sz w:val="18"/>
          <w:szCs w:val="18"/>
        </w:rPr>
        <w:t>Un enjeu, c’est ce</w:t>
      </w:r>
      <w:r w:rsidR="003D121E" w:rsidRPr="00FF5D18">
        <w:rPr>
          <w:sz w:val="18"/>
          <w:szCs w:val="18"/>
        </w:rPr>
        <w:t xml:space="preserve"> qui est « en jeu », </w:t>
      </w:r>
      <w:r w:rsidR="00997DF4">
        <w:rPr>
          <w:sz w:val="18"/>
          <w:szCs w:val="18"/>
        </w:rPr>
        <w:t xml:space="preserve">ce qui est mis sur la table </w:t>
      </w:r>
      <w:r w:rsidR="00E04E20">
        <w:rPr>
          <w:sz w:val="18"/>
          <w:szCs w:val="18"/>
        </w:rPr>
        <w:t>du « jeu » par les participant·e·s.</w:t>
      </w:r>
    </w:p>
    <w:p w:rsidR="00997DF4" w:rsidRDefault="00997DF4" w:rsidP="00233014">
      <w:pPr>
        <w:spacing w:after="0"/>
        <w:jc w:val="both"/>
        <w:rPr>
          <w:sz w:val="18"/>
          <w:szCs w:val="18"/>
        </w:rPr>
      </w:pPr>
    </w:p>
    <w:p w:rsidR="00FF5D18" w:rsidRDefault="00997DF4" w:rsidP="00233014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Un enjeu, c’est c</w:t>
      </w:r>
      <w:r w:rsidR="003D121E" w:rsidRPr="00FF5D18">
        <w:rPr>
          <w:sz w:val="18"/>
          <w:szCs w:val="18"/>
        </w:rPr>
        <w:t>e</w:t>
      </w:r>
      <w:r w:rsidR="00520A2F" w:rsidRPr="00FF5D18">
        <w:rPr>
          <w:sz w:val="18"/>
          <w:szCs w:val="18"/>
        </w:rPr>
        <w:t xml:space="preserve"> qu</w:t>
      </w:r>
      <w:r w:rsidR="003D121E" w:rsidRPr="00FF5D18">
        <w:rPr>
          <w:sz w:val="18"/>
          <w:szCs w:val="18"/>
        </w:rPr>
        <w:t>’une structure risque de perdre sans la participation au projet de coopération et ce qu’elle peut gagner en coopérant avec les autres parties prenantes direct</w:t>
      </w:r>
      <w:r w:rsidR="00A97B8F" w:rsidRPr="00FF5D18">
        <w:rPr>
          <w:sz w:val="18"/>
          <w:szCs w:val="18"/>
        </w:rPr>
        <w:t>e</w:t>
      </w:r>
      <w:r w:rsidR="003D121E" w:rsidRPr="00FF5D18">
        <w:rPr>
          <w:sz w:val="18"/>
          <w:szCs w:val="18"/>
        </w:rPr>
        <w:t>s.</w:t>
      </w:r>
      <w:r w:rsidR="00A3029D" w:rsidRPr="00FF5D18">
        <w:rPr>
          <w:sz w:val="18"/>
          <w:szCs w:val="18"/>
        </w:rPr>
        <w:t xml:space="preserve"> </w:t>
      </w:r>
    </w:p>
    <w:p w:rsidR="00FF5D18" w:rsidRDefault="00FF5D18" w:rsidP="00FF5D18">
      <w:pPr>
        <w:spacing w:after="0"/>
        <w:rPr>
          <w:sz w:val="18"/>
          <w:szCs w:val="18"/>
        </w:rPr>
      </w:pPr>
    </w:p>
    <w:p w:rsidR="00B277A1" w:rsidRDefault="00233014" w:rsidP="00FF5D18">
      <w:pPr>
        <w:spacing w:after="0"/>
        <w:jc w:val="both"/>
        <w:rPr>
          <w:sz w:val="18"/>
          <w:szCs w:val="18"/>
        </w:rPr>
      </w:pPr>
      <w:r>
        <w:rPr>
          <w:i/>
          <w:sz w:val="18"/>
          <w:szCs w:val="18"/>
        </w:rPr>
        <w:br w:type="column"/>
      </w:r>
      <w:r w:rsidR="00A3029D" w:rsidRPr="00FF5D18">
        <w:rPr>
          <w:i/>
          <w:sz w:val="18"/>
          <w:szCs w:val="18"/>
        </w:rPr>
        <w:t>Exemples d’enjeux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A3029D" w:rsidRPr="00B277A1">
        <w:rPr>
          <w:sz w:val="18"/>
          <w:szCs w:val="18"/>
        </w:rPr>
        <w:t xml:space="preserve">hiffre d’affaire </w:t>
      </w:r>
      <w:r w:rsidR="009F487B" w:rsidRPr="00B277A1">
        <w:rPr>
          <w:sz w:val="18"/>
          <w:szCs w:val="18"/>
        </w:rPr>
        <w:t>(opportunités économiques, appel d’offres, appel à projets, etc.)</w:t>
      </w:r>
      <w:r w:rsidR="00A3029D" w:rsidRPr="00B277A1">
        <w:rPr>
          <w:sz w:val="18"/>
          <w:szCs w:val="18"/>
        </w:rPr>
        <w:t xml:space="preserve"> 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A3029D" w:rsidRPr="00B277A1">
        <w:rPr>
          <w:sz w:val="18"/>
          <w:szCs w:val="18"/>
        </w:rPr>
        <w:t xml:space="preserve">rais de fonctionnement (salaires, loyer, location d’outil, </w:t>
      </w:r>
      <w:r w:rsidR="009F487B" w:rsidRPr="00B277A1">
        <w:rPr>
          <w:sz w:val="18"/>
          <w:szCs w:val="18"/>
        </w:rPr>
        <w:t xml:space="preserve">achats, </w:t>
      </w:r>
      <w:r w:rsidR="00A3029D" w:rsidRPr="00B277A1">
        <w:rPr>
          <w:sz w:val="18"/>
          <w:szCs w:val="18"/>
        </w:rPr>
        <w:t>etc.)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A3029D" w:rsidRPr="00B277A1">
        <w:rPr>
          <w:sz w:val="18"/>
          <w:szCs w:val="18"/>
        </w:rPr>
        <w:t xml:space="preserve">ompétences </w:t>
      </w:r>
      <w:r w:rsidR="009F487B" w:rsidRPr="00B277A1">
        <w:rPr>
          <w:sz w:val="18"/>
          <w:szCs w:val="18"/>
        </w:rPr>
        <w:t>(favorisant l’accès à l’emploi, la prospection, la communication, etc.)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T</w:t>
      </w:r>
      <w:r w:rsidR="009F487B" w:rsidRPr="00B277A1">
        <w:rPr>
          <w:sz w:val="18"/>
          <w:szCs w:val="18"/>
        </w:rPr>
        <w:t>emps de travail (recherche de financements, tâches administratives, etc.)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L</w:t>
      </w:r>
      <w:r w:rsidR="0061050F" w:rsidRPr="00B277A1">
        <w:rPr>
          <w:sz w:val="18"/>
          <w:szCs w:val="18"/>
        </w:rPr>
        <w:t xml:space="preserve">égitimité territoriale (poids politique, visibilité, réseau de partenaires, etc.), 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61050F" w:rsidRPr="00B277A1">
        <w:rPr>
          <w:sz w:val="18"/>
          <w:szCs w:val="18"/>
        </w:rPr>
        <w:t xml:space="preserve">réation, amélioration ou expérimentation d’activités, </w:t>
      </w:r>
      <w:r>
        <w:rPr>
          <w:sz w:val="18"/>
          <w:szCs w:val="18"/>
        </w:rPr>
        <w:t>de services ou de produits</w:t>
      </w:r>
    </w:p>
    <w:p w:rsidR="00FF5D18" w:rsidRPr="00B277A1" w:rsidRDefault="009F487B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B277A1">
        <w:rPr>
          <w:sz w:val="18"/>
          <w:szCs w:val="18"/>
        </w:rPr>
        <w:t>etc.</w:t>
      </w:r>
      <w:r w:rsidR="00A3029D" w:rsidRPr="00B277A1">
        <w:rPr>
          <w:sz w:val="18"/>
          <w:szCs w:val="18"/>
        </w:rPr>
        <w:t xml:space="preserve">  </w:t>
      </w:r>
    </w:p>
    <w:p w:rsidR="00FF5D18" w:rsidRPr="00FF5D18" w:rsidRDefault="00233014" w:rsidP="00FF5D18">
      <w:pPr>
        <w:spacing w:after="0"/>
        <w:jc w:val="both"/>
        <w:rPr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3D121E" w:rsidRPr="00FF5D18">
        <w:rPr>
          <w:b/>
          <w:sz w:val="18"/>
          <w:szCs w:val="18"/>
        </w:rPr>
        <w:t>Prenez le temps de bien formuler</w:t>
      </w:r>
      <w:r>
        <w:rPr>
          <w:b/>
          <w:sz w:val="18"/>
          <w:szCs w:val="18"/>
        </w:rPr>
        <w:t xml:space="preserve"> précisément</w:t>
      </w:r>
      <w:r w:rsidR="003D121E" w:rsidRPr="00FF5D18">
        <w:rPr>
          <w:b/>
          <w:sz w:val="18"/>
          <w:szCs w:val="18"/>
        </w:rPr>
        <w:t xml:space="preserve"> les enjeux.</w:t>
      </w:r>
      <w:r w:rsidR="003D121E" w:rsidRPr="00FF5D18">
        <w:rPr>
          <w:sz w:val="18"/>
          <w:szCs w:val="18"/>
        </w:rPr>
        <w:t xml:space="preserve"> </w:t>
      </w:r>
    </w:p>
    <w:p w:rsidR="00FF5D18" w:rsidRPr="00FF5D18" w:rsidRDefault="00FF5D18" w:rsidP="00FF5D18">
      <w:pPr>
        <w:spacing w:after="0"/>
        <w:jc w:val="both"/>
        <w:rPr>
          <w:sz w:val="18"/>
          <w:szCs w:val="18"/>
        </w:rPr>
      </w:pPr>
    </w:p>
    <w:p w:rsidR="00FF5D18" w:rsidRPr="00FF5D18" w:rsidRDefault="00A61EA3" w:rsidP="00FF5D18">
      <w:pPr>
        <w:spacing w:after="0"/>
        <w:jc w:val="both"/>
        <w:rPr>
          <w:sz w:val="18"/>
          <w:szCs w:val="18"/>
        </w:rPr>
        <w:sectPr w:rsidR="00FF5D18" w:rsidRPr="00FF5D18" w:rsidSect="00233014">
          <w:type w:val="continuous"/>
          <w:pgSz w:w="16838" w:h="11906" w:orient="landscape"/>
          <w:pgMar w:top="1417" w:right="1417" w:bottom="568" w:left="1417" w:header="708" w:footer="708" w:gutter="0"/>
          <w:cols w:num="4" w:space="397"/>
          <w:titlePg/>
          <w:docGrid w:linePitch="360"/>
        </w:sectPr>
      </w:pPr>
      <w:r w:rsidRPr="00FF5D18">
        <w:rPr>
          <w:sz w:val="18"/>
          <w:szCs w:val="18"/>
        </w:rPr>
        <w:t xml:space="preserve">Parfois on a l’impression que les enjeux sont une évidence </w:t>
      </w:r>
      <w:r w:rsidR="00233014">
        <w:rPr>
          <w:sz w:val="18"/>
          <w:szCs w:val="18"/>
        </w:rPr>
        <w:t xml:space="preserve">pour tout le monde, </w:t>
      </w:r>
      <w:r w:rsidR="00FF5D18">
        <w:rPr>
          <w:sz w:val="18"/>
          <w:szCs w:val="18"/>
        </w:rPr>
        <w:t>non nécessaire</w:t>
      </w:r>
      <w:r w:rsidR="00233014">
        <w:rPr>
          <w:sz w:val="18"/>
          <w:szCs w:val="18"/>
        </w:rPr>
        <w:t>s</w:t>
      </w:r>
      <w:r w:rsidR="00FF5D18">
        <w:rPr>
          <w:sz w:val="18"/>
          <w:szCs w:val="18"/>
        </w:rPr>
        <w:t xml:space="preserve"> à formuler précisément. Or, dans la pratique, il n’en est rien. La formulation des enjeux est très important</w:t>
      </w:r>
      <w:r w:rsidR="00233014">
        <w:rPr>
          <w:sz w:val="18"/>
          <w:szCs w:val="18"/>
        </w:rPr>
        <w:t>e</w:t>
      </w:r>
      <w:r w:rsidR="00FF5D18">
        <w:rPr>
          <w:sz w:val="18"/>
          <w:szCs w:val="18"/>
        </w:rPr>
        <w:t xml:space="preserve"> pour cons</w:t>
      </w:r>
      <w:r w:rsidR="00233014">
        <w:rPr>
          <w:sz w:val="18"/>
          <w:szCs w:val="18"/>
        </w:rPr>
        <w:t>t</w:t>
      </w:r>
      <w:r w:rsidR="00FF5D18">
        <w:rPr>
          <w:sz w:val="18"/>
          <w:szCs w:val="18"/>
        </w:rPr>
        <w:t>ruire le projet sur une base commune et partagé</w:t>
      </w:r>
      <w:r w:rsidR="00233014">
        <w:rPr>
          <w:sz w:val="18"/>
          <w:szCs w:val="18"/>
        </w:rPr>
        <w:t>e</w:t>
      </w:r>
      <w:r w:rsidR="00FF5D18">
        <w:rPr>
          <w:sz w:val="18"/>
          <w:szCs w:val="18"/>
        </w:rPr>
        <w:t xml:space="preserve"> et elle simplifie</w:t>
      </w:r>
      <w:r w:rsidR="00233014">
        <w:rPr>
          <w:sz w:val="18"/>
          <w:szCs w:val="18"/>
        </w:rPr>
        <w:t xml:space="preserve"> par la suite</w:t>
      </w:r>
      <w:r w:rsidR="003D121E" w:rsidRPr="00FF5D18">
        <w:rPr>
          <w:sz w:val="18"/>
          <w:szCs w:val="18"/>
        </w:rPr>
        <w:t xml:space="preserve"> grandement la définition </w:t>
      </w:r>
      <w:r w:rsidR="00233014">
        <w:rPr>
          <w:sz w:val="18"/>
          <w:szCs w:val="18"/>
        </w:rPr>
        <w:t xml:space="preserve">commune </w:t>
      </w:r>
      <w:r w:rsidR="003D121E" w:rsidRPr="00FF5D18">
        <w:rPr>
          <w:sz w:val="18"/>
          <w:szCs w:val="18"/>
        </w:rPr>
        <w:t>des objectifs opérationnels</w:t>
      </w:r>
      <w:r w:rsidR="00233014">
        <w:rPr>
          <w:sz w:val="18"/>
          <w:szCs w:val="18"/>
        </w:rPr>
        <w:t xml:space="preserve"> de façon</w:t>
      </w:r>
      <w:r w:rsidR="003D121E" w:rsidRPr="00FF5D18">
        <w:rPr>
          <w:sz w:val="18"/>
          <w:szCs w:val="18"/>
        </w:rPr>
        <w:t xml:space="preserve"> précis</w:t>
      </w:r>
      <w:r w:rsidR="00027F60">
        <w:rPr>
          <w:sz w:val="18"/>
          <w:szCs w:val="18"/>
        </w:rPr>
        <w:t>e</w:t>
      </w:r>
      <w:r w:rsidR="003D121E" w:rsidRPr="00FF5D18">
        <w:rPr>
          <w:sz w:val="18"/>
          <w:szCs w:val="18"/>
        </w:rPr>
        <w:t xml:space="preserve"> et </w:t>
      </w:r>
      <w:r w:rsidR="00233014">
        <w:rPr>
          <w:sz w:val="18"/>
          <w:szCs w:val="18"/>
        </w:rPr>
        <w:t>mesurable</w:t>
      </w:r>
      <w:r w:rsidR="003D121E" w:rsidRPr="00FF5D18">
        <w:rPr>
          <w:sz w:val="18"/>
          <w:szCs w:val="18"/>
        </w:rPr>
        <w:t>.</w:t>
      </w:r>
    </w:p>
    <w:p w:rsidR="00520A2F" w:rsidRDefault="00520A2F" w:rsidP="00520A2F"/>
    <w:tbl>
      <w:tblPr>
        <w:tblStyle w:val="Grilledutableau"/>
        <w:tblW w:w="14007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2967"/>
        <w:gridCol w:w="6067"/>
        <w:gridCol w:w="620"/>
        <w:gridCol w:w="621"/>
        <w:gridCol w:w="620"/>
        <w:gridCol w:w="621"/>
        <w:gridCol w:w="621"/>
        <w:gridCol w:w="620"/>
        <w:gridCol w:w="621"/>
        <w:gridCol w:w="621"/>
        <w:gridCol w:w="8"/>
      </w:tblGrid>
      <w:tr w:rsidR="00FF5D18" w:rsidTr="005D7A4D">
        <w:trPr>
          <w:trHeight w:val="398"/>
          <w:tblHeader/>
        </w:trPr>
        <w:tc>
          <w:tcPr>
            <w:tcW w:w="2967" w:type="dxa"/>
            <w:vMerge w:val="restart"/>
            <w:shd w:val="clear" w:color="auto" w:fill="D0DBE1" w:themeFill="background2" w:themeFillTint="99"/>
            <w:vAlign w:val="bottom"/>
          </w:tcPr>
          <w:p w:rsidR="00FF5D18" w:rsidRPr="00520A2F" w:rsidRDefault="00FF5D18" w:rsidP="005D7A4D">
            <w:pPr>
              <w:rPr>
                <w:b/>
                <w:sz w:val="20"/>
                <w:szCs w:val="20"/>
              </w:rPr>
            </w:pPr>
            <w:r w:rsidRPr="00520A2F">
              <w:rPr>
                <w:b/>
                <w:sz w:val="20"/>
                <w:szCs w:val="20"/>
              </w:rPr>
              <w:t>Nom de structure</w:t>
            </w:r>
          </w:p>
        </w:tc>
        <w:tc>
          <w:tcPr>
            <w:tcW w:w="6067" w:type="dxa"/>
            <w:vMerge w:val="restart"/>
            <w:shd w:val="clear" w:color="auto" w:fill="D0DBE1" w:themeFill="background2" w:themeFillTint="99"/>
            <w:vAlign w:val="bottom"/>
          </w:tcPr>
          <w:p w:rsidR="00FF5D18" w:rsidRPr="00520A2F" w:rsidRDefault="00FF5D18" w:rsidP="005D7A4D">
            <w:pPr>
              <w:rPr>
                <w:b/>
                <w:sz w:val="20"/>
                <w:szCs w:val="20"/>
              </w:rPr>
            </w:pPr>
            <w:r w:rsidRPr="00520A2F">
              <w:rPr>
                <w:b/>
                <w:sz w:val="20"/>
                <w:szCs w:val="20"/>
              </w:rPr>
              <w:t>Enjeux</w:t>
            </w:r>
          </w:p>
        </w:tc>
        <w:tc>
          <w:tcPr>
            <w:tcW w:w="4973" w:type="dxa"/>
            <w:gridSpan w:val="9"/>
            <w:shd w:val="clear" w:color="auto" w:fill="D0DBE1" w:themeFill="background2" w:themeFillTint="99"/>
          </w:tcPr>
          <w:p w:rsidR="00FF5D18" w:rsidRPr="00520A2F" w:rsidRDefault="00FF5D18" w:rsidP="005D7A4D">
            <w:pPr>
              <w:jc w:val="center"/>
              <w:rPr>
                <w:b/>
                <w:sz w:val="20"/>
                <w:szCs w:val="20"/>
              </w:rPr>
            </w:pPr>
            <w:r w:rsidRPr="00520A2F">
              <w:rPr>
                <w:b/>
                <w:sz w:val="20"/>
                <w:szCs w:val="20"/>
              </w:rPr>
              <w:t>Autres structures qui partage</w:t>
            </w:r>
            <w:r w:rsidR="005D7A4D">
              <w:rPr>
                <w:b/>
                <w:sz w:val="20"/>
                <w:szCs w:val="20"/>
              </w:rPr>
              <w:t>nt</w:t>
            </w:r>
            <w:r w:rsidRPr="00520A2F">
              <w:rPr>
                <w:b/>
                <w:sz w:val="20"/>
                <w:szCs w:val="20"/>
              </w:rPr>
              <w:t xml:space="preserve"> cet enjeux</w:t>
            </w:r>
          </w:p>
        </w:tc>
      </w:tr>
      <w:tr w:rsidR="00FF5D18" w:rsidTr="005D7A4D">
        <w:trPr>
          <w:gridAfter w:val="1"/>
          <w:wAfter w:w="8" w:type="dxa"/>
          <w:cantSplit/>
          <w:trHeight w:val="1540"/>
        </w:trPr>
        <w:tc>
          <w:tcPr>
            <w:tcW w:w="2967" w:type="dxa"/>
            <w:vMerge/>
            <w:shd w:val="clear" w:color="auto" w:fill="D0DBE1" w:themeFill="background2" w:themeFillTint="99"/>
          </w:tcPr>
          <w:p w:rsidR="00FF5D18" w:rsidRDefault="00FF5D18" w:rsidP="005D7A4D"/>
        </w:tc>
        <w:tc>
          <w:tcPr>
            <w:tcW w:w="6067" w:type="dxa"/>
            <w:vMerge/>
            <w:shd w:val="clear" w:color="auto" w:fill="D0DBE1" w:themeFill="background2" w:themeFillTint="99"/>
          </w:tcPr>
          <w:p w:rsidR="00FF5D18" w:rsidRDefault="00FF5D18" w:rsidP="005D7A4D"/>
        </w:tc>
        <w:tc>
          <w:tcPr>
            <w:tcW w:w="620" w:type="dxa"/>
            <w:shd w:val="clear" w:color="auto" w:fill="D0DBE1" w:themeFill="background2" w:themeFillTint="99"/>
            <w:textDirection w:val="btLr"/>
          </w:tcPr>
          <w:p w:rsidR="00FF5D18" w:rsidRPr="00520A2F" w:rsidRDefault="00FF5D18" w:rsidP="005D7A4D">
            <w:pPr>
              <w:ind w:left="113" w:right="113"/>
              <w:rPr>
                <w:sz w:val="16"/>
                <w:szCs w:val="16"/>
              </w:rPr>
            </w:pPr>
            <w:r w:rsidRPr="00520A2F">
              <w:rPr>
                <w:sz w:val="16"/>
                <w:szCs w:val="16"/>
              </w:rPr>
              <w:t>Nom de la structure</w:t>
            </w:r>
          </w:p>
        </w:tc>
        <w:tc>
          <w:tcPr>
            <w:tcW w:w="621" w:type="dxa"/>
            <w:shd w:val="clear" w:color="auto" w:fill="D0DBE1" w:themeFill="background2" w:themeFillTint="99"/>
            <w:textDirection w:val="btLr"/>
          </w:tcPr>
          <w:p w:rsidR="00FF5D18" w:rsidRPr="00520A2F" w:rsidRDefault="00FF5D18" w:rsidP="005D7A4D">
            <w:pPr>
              <w:ind w:left="113" w:right="113"/>
              <w:rPr>
                <w:sz w:val="16"/>
                <w:szCs w:val="16"/>
              </w:rPr>
            </w:pPr>
            <w:r w:rsidRPr="00520A2F">
              <w:rPr>
                <w:sz w:val="16"/>
                <w:szCs w:val="16"/>
              </w:rPr>
              <w:t>Nom de la structure</w:t>
            </w:r>
          </w:p>
        </w:tc>
        <w:tc>
          <w:tcPr>
            <w:tcW w:w="620" w:type="dxa"/>
            <w:shd w:val="clear" w:color="auto" w:fill="D0DBE1" w:themeFill="background2" w:themeFillTint="99"/>
            <w:textDirection w:val="btLr"/>
          </w:tcPr>
          <w:p w:rsidR="00FF5D18" w:rsidRPr="00520A2F" w:rsidRDefault="00FF5D18" w:rsidP="005D7A4D">
            <w:pPr>
              <w:ind w:left="113" w:right="113"/>
              <w:rPr>
                <w:sz w:val="16"/>
                <w:szCs w:val="16"/>
              </w:rPr>
            </w:pPr>
            <w:r w:rsidRPr="00520A2F">
              <w:rPr>
                <w:sz w:val="16"/>
                <w:szCs w:val="16"/>
              </w:rPr>
              <w:t>Nom de la structure</w:t>
            </w:r>
          </w:p>
        </w:tc>
        <w:tc>
          <w:tcPr>
            <w:tcW w:w="621" w:type="dxa"/>
            <w:shd w:val="clear" w:color="auto" w:fill="D0DBE1" w:themeFill="background2" w:themeFillTint="99"/>
            <w:textDirection w:val="btLr"/>
          </w:tcPr>
          <w:p w:rsidR="00FF5D18" w:rsidRPr="00520A2F" w:rsidRDefault="00FF5D18" w:rsidP="005D7A4D">
            <w:pPr>
              <w:ind w:left="113" w:right="113"/>
              <w:rPr>
                <w:sz w:val="16"/>
                <w:szCs w:val="16"/>
              </w:rPr>
            </w:pPr>
            <w:r w:rsidRPr="00520A2F">
              <w:rPr>
                <w:sz w:val="16"/>
                <w:szCs w:val="16"/>
              </w:rPr>
              <w:t>Nom de la structure</w:t>
            </w:r>
          </w:p>
        </w:tc>
        <w:tc>
          <w:tcPr>
            <w:tcW w:w="621" w:type="dxa"/>
            <w:shd w:val="clear" w:color="auto" w:fill="D0DBE1" w:themeFill="background2" w:themeFillTint="99"/>
            <w:textDirection w:val="btLr"/>
          </w:tcPr>
          <w:p w:rsidR="00FF5D18" w:rsidRPr="00520A2F" w:rsidRDefault="00FF5D18" w:rsidP="005D7A4D">
            <w:pPr>
              <w:ind w:left="113" w:right="113"/>
              <w:rPr>
                <w:sz w:val="16"/>
                <w:szCs w:val="16"/>
              </w:rPr>
            </w:pPr>
            <w:r w:rsidRPr="00520A2F">
              <w:rPr>
                <w:sz w:val="16"/>
                <w:szCs w:val="16"/>
              </w:rPr>
              <w:t>Nom de la structure</w:t>
            </w:r>
          </w:p>
        </w:tc>
        <w:tc>
          <w:tcPr>
            <w:tcW w:w="620" w:type="dxa"/>
            <w:shd w:val="clear" w:color="auto" w:fill="D0DBE1" w:themeFill="background2" w:themeFillTint="99"/>
            <w:textDirection w:val="btLr"/>
          </w:tcPr>
          <w:p w:rsidR="00FF5D18" w:rsidRPr="00520A2F" w:rsidRDefault="00FF5D18" w:rsidP="005D7A4D">
            <w:pPr>
              <w:ind w:left="113" w:right="113"/>
              <w:rPr>
                <w:sz w:val="16"/>
                <w:szCs w:val="16"/>
              </w:rPr>
            </w:pPr>
            <w:r w:rsidRPr="00520A2F">
              <w:rPr>
                <w:sz w:val="16"/>
                <w:szCs w:val="16"/>
              </w:rPr>
              <w:t>Nom de la structure</w:t>
            </w:r>
          </w:p>
        </w:tc>
        <w:tc>
          <w:tcPr>
            <w:tcW w:w="621" w:type="dxa"/>
            <w:shd w:val="clear" w:color="auto" w:fill="D0DBE1" w:themeFill="background2" w:themeFillTint="99"/>
            <w:textDirection w:val="btLr"/>
          </w:tcPr>
          <w:p w:rsidR="00FF5D18" w:rsidRPr="00520A2F" w:rsidRDefault="00FF5D18" w:rsidP="005D7A4D">
            <w:pPr>
              <w:ind w:left="113" w:right="113"/>
              <w:rPr>
                <w:sz w:val="16"/>
                <w:szCs w:val="16"/>
              </w:rPr>
            </w:pPr>
            <w:r w:rsidRPr="00520A2F">
              <w:rPr>
                <w:sz w:val="16"/>
                <w:szCs w:val="16"/>
              </w:rPr>
              <w:t>Nom de la structure</w:t>
            </w:r>
          </w:p>
        </w:tc>
        <w:tc>
          <w:tcPr>
            <w:tcW w:w="621" w:type="dxa"/>
            <w:shd w:val="clear" w:color="auto" w:fill="D0DBE1" w:themeFill="background2" w:themeFillTint="99"/>
            <w:textDirection w:val="btLr"/>
          </w:tcPr>
          <w:p w:rsidR="00FF5D18" w:rsidRPr="00520A2F" w:rsidRDefault="00FF5D18" w:rsidP="005D7A4D">
            <w:pPr>
              <w:ind w:left="113" w:right="113"/>
              <w:rPr>
                <w:sz w:val="16"/>
                <w:szCs w:val="16"/>
              </w:rPr>
            </w:pPr>
            <w:r w:rsidRPr="00520A2F">
              <w:rPr>
                <w:sz w:val="16"/>
                <w:szCs w:val="16"/>
              </w:rPr>
              <w:t>Nom de la structure</w:t>
            </w:r>
          </w:p>
        </w:tc>
      </w:tr>
      <w:tr w:rsidR="00FF5D18" w:rsidTr="005D7A4D">
        <w:trPr>
          <w:gridAfter w:val="1"/>
          <w:wAfter w:w="8" w:type="dxa"/>
          <w:trHeight w:val="285"/>
        </w:trPr>
        <w:tc>
          <w:tcPr>
            <w:tcW w:w="2967" w:type="dxa"/>
          </w:tcPr>
          <w:p w:rsidR="00FF5D18" w:rsidRDefault="00FF5D18" w:rsidP="005D7A4D"/>
        </w:tc>
        <w:tc>
          <w:tcPr>
            <w:tcW w:w="6067" w:type="dxa"/>
          </w:tcPr>
          <w:p w:rsidR="00FF5D18" w:rsidRDefault="00FF5D18" w:rsidP="005D7A4D"/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  <w:r>
              <w:t>x</w:t>
            </w: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  <w:r>
              <w:t>x</w:t>
            </w: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  <w:r>
              <w:t>x</w:t>
            </w: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</w:tr>
      <w:tr w:rsidR="00FF5D18" w:rsidTr="005D7A4D">
        <w:trPr>
          <w:gridAfter w:val="1"/>
          <w:wAfter w:w="8" w:type="dxa"/>
          <w:trHeight w:val="270"/>
        </w:trPr>
        <w:tc>
          <w:tcPr>
            <w:tcW w:w="2967" w:type="dxa"/>
          </w:tcPr>
          <w:p w:rsidR="00FF5D18" w:rsidRDefault="00FF5D18" w:rsidP="005D7A4D"/>
        </w:tc>
        <w:tc>
          <w:tcPr>
            <w:tcW w:w="6067" w:type="dxa"/>
          </w:tcPr>
          <w:p w:rsidR="00FF5D18" w:rsidRDefault="00FF5D18" w:rsidP="005D7A4D"/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</w:tr>
      <w:tr w:rsidR="00FF5D18" w:rsidTr="005D7A4D">
        <w:trPr>
          <w:gridAfter w:val="1"/>
          <w:wAfter w:w="8" w:type="dxa"/>
          <w:trHeight w:val="270"/>
        </w:trPr>
        <w:tc>
          <w:tcPr>
            <w:tcW w:w="2967" w:type="dxa"/>
          </w:tcPr>
          <w:p w:rsidR="00FF5D18" w:rsidRDefault="00FF5D18" w:rsidP="005D7A4D"/>
        </w:tc>
        <w:tc>
          <w:tcPr>
            <w:tcW w:w="6067" w:type="dxa"/>
          </w:tcPr>
          <w:p w:rsidR="00FF5D18" w:rsidRDefault="00FF5D18" w:rsidP="005D7A4D"/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</w:tr>
      <w:tr w:rsidR="00FF5D18" w:rsidTr="005D7A4D">
        <w:trPr>
          <w:gridAfter w:val="1"/>
          <w:wAfter w:w="8" w:type="dxa"/>
          <w:trHeight w:val="270"/>
        </w:trPr>
        <w:tc>
          <w:tcPr>
            <w:tcW w:w="2967" w:type="dxa"/>
          </w:tcPr>
          <w:p w:rsidR="00FF5D18" w:rsidRDefault="00FF5D18" w:rsidP="005D7A4D"/>
        </w:tc>
        <w:tc>
          <w:tcPr>
            <w:tcW w:w="6067" w:type="dxa"/>
          </w:tcPr>
          <w:p w:rsidR="00FF5D18" w:rsidRDefault="00FF5D18" w:rsidP="005D7A4D"/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</w:tr>
      <w:tr w:rsidR="00FF5D18" w:rsidTr="005D7A4D">
        <w:trPr>
          <w:gridAfter w:val="1"/>
          <w:wAfter w:w="8" w:type="dxa"/>
          <w:trHeight w:val="270"/>
        </w:trPr>
        <w:tc>
          <w:tcPr>
            <w:tcW w:w="2967" w:type="dxa"/>
          </w:tcPr>
          <w:p w:rsidR="00FF5D18" w:rsidRDefault="00FF5D18" w:rsidP="005D7A4D"/>
        </w:tc>
        <w:tc>
          <w:tcPr>
            <w:tcW w:w="6067" w:type="dxa"/>
          </w:tcPr>
          <w:p w:rsidR="00FF5D18" w:rsidRDefault="00FF5D18" w:rsidP="005D7A4D"/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</w:tr>
      <w:tr w:rsidR="00FF5D18" w:rsidTr="005D7A4D">
        <w:trPr>
          <w:gridAfter w:val="1"/>
          <w:wAfter w:w="8" w:type="dxa"/>
          <w:trHeight w:val="270"/>
        </w:trPr>
        <w:tc>
          <w:tcPr>
            <w:tcW w:w="2967" w:type="dxa"/>
          </w:tcPr>
          <w:p w:rsidR="00FF5D18" w:rsidRDefault="00FF5D18" w:rsidP="005D7A4D"/>
        </w:tc>
        <w:tc>
          <w:tcPr>
            <w:tcW w:w="6067" w:type="dxa"/>
          </w:tcPr>
          <w:p w:rsidR="00FF5D18" w:rsidRDefault="00FF5D18" w:rsidP="005D7A4D"/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0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  <w:tc>
          <w:tcPr>
            <w:tcW w:w="621" w:type="dxa"/>
          </w:tcPr>
          <w:p w:rsidR="00FF5D18" w:rsidRDefault="00FF5D18" w:rsidP="005D7A4D">
            <w:pPr>
              <w:jc w:val="center"/>
            </w:pPr>
          </w:p>
        </w:tc>
      </w:tr>
    </w:tbl>
    <w:p w:rsidR="00A97B8F" w:rsidRDefault="00A97B8F" w:rsidP="00520A2F"/>
    <w:p w:rsidR="00E273E4" w:rsidRDefault="00E273E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D121E" w:rsidRDefault="003D121E" w:rsidP="003D121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</w:t>
      </w:r>
      <w:r w:rsidRPr="00520A2F">
        <w:rPr>
          <w:b/>
          <w:sz w:val="32"/>
          <w:szCs w:val="32"/>
        </w:rPr>
        <w:t xml:space="preserve"> - Définir les </w:t>
      </w:r>
      <w:r w:rsidR="00A97B8F">
        <w:rPr>
          <w:b/>
          <w:sz w:val="32"/>
          <w:szCs w:val="32"/>
        </w:rPr>
        <w:t xml:space="preserve">objectifs opérationnels </w:t>
      </w:r>
    </w:p>
    <w:p w:rsidR="00233014" w:rsidRDefault="00233014" w:rsidP="009F487B">
      <w:pPr>
        <w:spacing w:after="0"/>
        <w:rPr>
          <w:b/>
          <w:sz w:val="20"/>
          <w:szCs w:val="20"/>
        </w:rPr>
        <w:sectPr w:rsidR="00233014" w:rsidSect="00FF5D18">
          <w:type w:val="continuous"/>
          <w:pgSz w:w="16838" w:h="11906" w:orient="landscape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233014" w:rsidRDefault="00233014" w:rsidP="009F48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Traduisez </w:t>
      </w:r>
      <w:r w:rsidR="00871ECA">
        <w:rPr>
          <w:b/>
          <w:sz w:val="20"/>
          <w:szCs w:val="20"/>
        </w:rPr>
        <w:t>avec l’</w:t>
      </w:r>
      <w:r>
        <w:rPr>
          <w:b/>
          <w:sz w:val="20"/>
          <w:szCs w:val="20"/>
        </w:rPr>
        <w:t>ensembl</w:t>
      </w:r>
      <w:r w:rsidR="00871ECA">
        <w:rPr>
          <w:b/>
          <w:sz w:val="20"/>
          <w:szCs w:val="20"/>
        </w:rPr>
        <w:t>e des parties prenantes</w:t>
      </w:r>
      <w:r>
        <w:rPr>
          <w:b/>
          <w:sz w:val="20"/>
          <w:szCs w:val="20"/>
        </w:rPr>
        <w:t xml:space="preserve"> les enjeux partagés en objectifs </w:t>
      </w:r>
      <w:r w:rsidR="00745204">
        <w:rPr>
          <w:b/>
          <w:sz w:val="20"/>
          <w:szCs w:val="20"/>
        </w:rPr>
        <w:t>partagés.</w:t>
      </w:r>
    </w:p>
    <w:p w:rsidR="00745204" w:rsidRDefault="00745204" w:rsidP="009F487B">
      <w:pPr>
        <w:spacing w:after="0"/>
        <w:rPr>
          <w:b/>
          <w:sz w:val="20"/>
          <w:szCs w:val="20"/>
        </w:rPr>
      </w:pPr>
    </w:p>
    <w:p w:rsidR="00745204" w:rsidRDefault="00745204" w:rsidP="009F48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Déclinez ensuite chaque objectif partagé en objectifs opérationnels intermédiaires</w:t>
      </w:r>
      <w:r w:rsidR="0066701C">
        <w:rPr>
          <w:b/>
          <w:sz w:val="20"/>
          <w:szCs w:val="20"/>
        </w:rPr>
        <w:t>.</w:t>
      </w:r>
    </w:p>
    <w:p w:rsidR="009F487B" w:rsidRDefault="00233014" w:rsidP="009F487B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9F487B">
        <w:rPr>
          <w:b/>
          <w:sz w:val="20"/>
          <w:szCs w:val="20"/>
        </w:rPr>
        <w:t xml:space="preserve">Un objectif </w:t>
      </w:r>
      <w:r w:rsidR="009F487B" w:rsidRPr="009F487B">
        <w:rPr>
          <w:b/>
          <w:sz w:val="20"/>
          <w:szCs w:val="20"/>
        </w:rPr>
        <w:t>pertinent est :</w:t>
      </w:r>
    </w:p>
    <w:p w:rsidR="009F487B" w:rsidRPr="009F487B" w:rsidRDefault="009F487B" w:rsidP="00EE3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9F487B">
        <w:rPr>
          <w:sz w:val="20"/>
          <w:szCs w:val="20"/>
        </w:rPr>
        <w:t>défini</w:t>
      </w:r>
      <w:proofErr w:type="gramEnd"/>
      <w:r w:rsidRPr="009F487B">
        <w:rPr>
          <w:sz w:val="20"/>
          <w:szCs w:val="20"/>
        </w:rPr>
        <w:t xml:space="preserve"> de manière précise et spécifique</w:t>
      </w:r>
    </w:p>
    <w:p w:rsidR="009F487B" w:rsidRPr="009F487B" w:rsidRDefault="009F487B" w:rsidP="00EE3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9F487B">
        <w:rPr>
          <w:sz w:val="20"/>
          <w:szCs w:val="20"/>
        </w:rPr>
        <w:t>approuvé</w:t>
      </w:r>
      <w:proofErr w:type="gramEnd"/>
      <w:r w:rsidRPr="009F487B">
        <w:rPr>
          <w:sz w:val="20"/>
          <w:szCs w:val="20"/>
        </w:rPr>
        <w:t xml:space="preserve"> par l’ensemble des parties prenantes</w:t>
      </w:r>
    </w:p>
    <w:p w:rsidR="009F487B" w:rsidRPr="009F487B" w:rsidRDefault="009F487B" w:rsidP="00EE3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9F487B">
        <w:rPr>
          <w:sz w:val="20"/>
          <w:szCs w:val="20"/>
        </w:rPr>
        <w:t>mesurable</w:t>
      </w:r>
      <w:proofErr w:type="gramEnd"/>
      <w:r w:rsidRPr="009F487B">
        <w:rPr>
          <w:sz w:val="20"/>
          <w:szCs w:val="20"/>
        </w:rPr>
        <w:t xml:space="preserve"> par des indicateurs et donc évaluable</w:t>
      </w:r>
    </w:p>
    <w:p w:rsidR="009F487B" w:rsidRPr="009F487B" w:rsidRDefault="009F487B" w:rsidP="00EE3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9F487B">
        <w:rPr>
          <w:sz w:val="20"/>
          <w:szCs w:val="20"/>
        </w:rPr>
        <w:t>limité</w:t>
      </w:r>
      <w:proofErr w:type="gramEnd"/>
      <w:r w:rsidRPr="009F487B">
        <w:rPr>
          <w:sz w:val="20"/>
          <w:szCs w:val="20"/>
        </w:rPr>
        <w:t xml:space="preserve"> dans le temps</w:t>
      </w:r>
    </w:p>
    <w:p w:rsidR="00A97B8F" w:rsidRPr="009F487B" w:rsidRDefault="009F487B" w:rsidP="00EE3203">
      <w:pPr>
        <w:pStyle w:val="Paragraphedeliste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 w:rsidRPr="009F487B">
        <w:rPr>
          <w:sz w:val="20"/>
          <w:szCs w:val="20"/>
        </w:rPr>
        <w:t>réaliste</w:t>
      </w:r>
      <w:proofErr w:type="gramEnd"/>
      <w:r w:rsidRPr="009F487B">
        <w:rPr>
          <w:sz w:val="20"/>
          <w:szCs w:val="20"/>
        </w:rPr>
        <w:t xml:space="preserve"> et ambitieux</w:t>
      </w:r>
    </w:p>
    <w:p w:rsidR="00B277A1" w:rsidRDefault="00233014" w:rsidP="00EE3203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br w:type="column"/>
      </w:r>
      <w:r w:rsidR="00871ECA" w:rsidRPr="00FF5D18">
        <w:rPr>
          <w:i/>
          <w:sz w:val="18"/>
          <w:szCs w:val="18"/>
        </w:rPr>
        <w:t>Exemples d’</w:t>
      </w:r>
      <w:r w:rsidR="00871ECA">
        <w:rPr>
          <w:i/>
          <w:sz w:val="18"/>
          <w:szCs w:val="18"/>
        </w:rPr>
        <w:t>objectifs</w:t>
      </w:r>
      <w:r w:rsidR="00871ECA" w:rsidRPr="00FF5D18">
        <w:rPr>
          <w:i/>
          <w:sz w:val="18"/>
          <w:szCs w:val="18"/>
        </w:rPr>
        <w:t> :</w:t>
      </w:r>
      <w:r w:rsidR="00871ECA" w:rsidRPr="00FF5D18">
        <w:rPr>
          <w:sz w:val="18"/>
          <w:szCs w:val="18"/>
        </w:rPr>
        <w:t xml:space="preserve"> 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EE3203">
        <w:rPr>
          <w:sz w:val="18"/>
          <w:szCs w:val="18"/>
        </w:rPr>
        <w:t>btenir xx rendez-vous en</w:t>
      </w:r>
      <w:r>
        <w:rPr>
          <w:sz w:val="18"/>
          <w:szCs w:val="18"/>
        </w:rPr>
        <w:t xml:space="preserve"> xx jours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Définir une offre commune en xx jours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EE3203">
        <w:rPr>
          <w:sz w:val="18"/>
          <w:szCs w:val="18"/>
        </w:rPr>
        <w:t>éal</w:t>
      </w:r>
      <w:r>
        <w:rPr>
          <w:sz w:val="18"/>
          <w:szCs w:val="18"/>
        </w:rPr>
        <w:t xml:space="preserve">iser une vente commune de </w:t>
      </w:r>
      <w:proofErr w:type="spellStart"/>
      <w:r>
        <w:rPr>
          <w:sz w:val="18"/>
          <w:szCs w:val="18"/>
        </w:rPr>
        <w:t>xxxx</w:t>
      </w:r>
      <w:proofErr w:type="spellEnd"/>
      <w:r>
        <w:rPr>
          <w:sz w:val="18"/>
          <w:szCs w:val="18"/>
        </w:rPr>
        <w:t xml:space="preserve"> € en xx jours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EE3203">
        <w:rPr>
          <w:sz w:val="18"/>
          <w:szCs w:val="18"/>
        </w:rPr>
        <w:t>aisser les frais de fonctionnement de xx % en xx mois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F</w:t>
      </w:r>
      <w:r w:rsidR="00EE3203">
        <w:rPr>
          <w:sz w:val="18"/>
          <w:szCs w:val="18"/>
        </w:rPr>
        <w:t>ormer xxx salarié·e·s en xx mois</w:t>
      </w:r>
      <w:r>
        <w:rPr>
          <w:sz w:val="18"/>
          <w:szCs w:val="18"/>
        </w:rPr>
        <w:t xml:space="preserve"> sur une compétence</w:t>
      </w:r>
      <w:r w:rsidR="00EE3203">
        <w:rPr>
          <w:sz w:val="18"/>
          <w:szCs w:val="18"/>
        </w:rPr>
        <w:t xml:space="preserve"> spécifique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EE3203">
        <w:rPr>
          <w:sz w:val="18"/>
          <w:szCs w:val="18"/>
        </w:rPr>
        <w:t>btenir les signatures de xx partenaires pour une charte d’engagement avant le xx/xx/xx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C</w:t>
      </w:r>
      <w:r w:rsidR="00EE3203">
        <w:rPr>
          <w:sz w:val="18"/>
          <w:szCs w:val="18"/>
        </w:rPr>
        <w:t>réer un</w:t>
      </w:r>
      <w:r>
        <w:rPr>
          <w:sz w:val="18"/>
          <w:szCs w:val="18"/>
        </w:rPr>
        <w:t>e</w:t>
      </w:r>
      <w:r w:rsidR="00EE3203">
        <w:rPr>
          <w:sz w:val="18"/>
          <w:szCs w:val="18"/>
        </w:rPr>
        <w:t xml:space="preserve"> base de </w:t>
      </w:r>
      <w:proofErr w:type="spellStart"/>
      <w:r w:rsidR="00EE3203">
        <w:rPr>
          <w:sz w:val="18"/>
          <w:szCs w:val="18"/>
        </w:rPr>
        <w:t>xx</w:t>
      </w:r>
      <w:r>
        <w:rPr>
          <w:sz w:val="18"/>
          <w:szCs w:val="18"/>
        </w:rPr>
        <w:t>x</w:t>
      </w:r>
      <w:r w:rsidR="00EE3203">
        <w:rPr>
          <w:sz w:val="18"/>
          <w:szCs w:val="18"/>
        </w:rPr>
        <w:t>x</w:t>
      </w:r>
      <w:proofErr w:type="spellEnd"/>
      <w:r w:rsidR="00EE3203">
        <w:rPr>
          <w:sz w:val="18"/>
          <w:szCs w:val="18"/>
        </w:rPr>
        <w:t xml:space="preserve"> contacts en xx jours</w:t>
      </w:r>
    </w:p>
    <w:p w:rsidR="00B277A1" w:rsidRDefault="00B277A1" w:rsidP="00B277A1">
      <w:pPr>
        <w:pStyle w:val="Paragraphedeliste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R</w:t>
      </w:r>
      <w:r w:rsidR="00EE3203">
        <w:rPr>
          <w:sz w:val="18"/>
          <w:szCs w:val="18"/>
        </w:rPr>
        <w:t>éaliser un support de communication</w:t>
      </w:r>
      <w:r>
        <w:rPr>
          <w:sz w:val="18"/>
          <w:szCs w:val="18"/>
        </w:rPr>
        <w:t xml:space="preserve"> destiné à inciter un public spécifique à adopter un comportement spécifique avant le xx/xx/</w:t>
      </w:r>
      <w:proofErr w:type="spellStart"/>
      <w:r>
        <w:rPr>
          <w:sz w:val="18"/>
          <w:szCs w:val="18"/>
        </w:rPr>
        <w:t>xxxx</w:t>
      </w:r>
      <w:proofErr w:type="spellEnd"/>
      <w:r>
        <w:rPr>
          <w:sz w:val="18"/>
          <w:szCs w:val="18"/>
        </w:rPr>
        <w:t xml:space="preserve"> </w:t>
      </w:r>
    </w:p>
    <w:p w:rsidR="00B277A1" w:rsidRDefault="00B277A1" w:rsidP="00B277A1">
      <w:pPr>
        <w:spacing w:after="0"/>
        <w:jc w:val="both"/>
        <w:rPr>
          <w:sz w:val="18"/>
          <w:szCs w:val="18"/>
        </w:rPr>
      </w:pPr>
    </w:p>
    <w:p w:rsidR="00A97B8F" w:rsidRPr="00B277A1" w:rsidRDefault="00E273E4" w:rsidP="00B277A1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br w:type="column"/>
      </w:r>
      <w:r w:rsidR="00B277A1" w:rsidRPr="00B277A1">
        <w:rPr>
          <w:b/>
          <w:sz w:val="18"/>
          <w:szCs w:val="18"/>
        </w:rPr>
        <w:t>Définissez précisément les indicateurs quantitatifs, qualitatifs et temporelles</w:t>
      </w:r>
    </w:p>
    <w:p w:rsidR="00B277A1" w:rsidRDefault="00B277A1" w:rsidP="00B277A1">
      <w:pPr>
        <w:spacing w:after="0"/>
        <w:jc w:val="both"/>
        <w:rPr>
          <w:sz w:val="20"/>
          <w:szCs w:val="20"/>
        </w:rPr>
        <w:sectPr w:rsidR="00B277A1" w:rsidSect="00233014">
          <w:type w:val="continuous"/>
          <w:pgSz w:w="16838" w:h="11906" w:orient="landscape"/>
          <w:pgMar w:top="1417" w:right="1417" w:bottom="568" w:left="1417" w:header="708" w:footer="708" w:gutter="0"/>
          <w:cols w:num="4" w:space="397"/>
          <w:titlePg/>
          <w:docGrid w:linePitch="360"/>
        </w:sectPr>
      </w:pPr>
      <w:r>
        <w:rPr>
          <w:sz w:val="20"/>
          <w:szCs w:val="20"/>
        </w:rPr>
        <w:t>L’évaluation de l’atteinte des objectifs à toutes les étapes est importante. Elle permet d’ajuster ou corriger à temps les différentes actions e</w:t>
      </w:r>
      <w:r w:rsidR="00027F60">
        <w:rPr>
          <w:sz w:val="20"/>
          <w:szCs w:val="20"/>
        </w:rPr>
        <w:t>s</w:t>
      </w:r>
      <w:r>
        <w:rPr>
          <w:sz w:val="20"/>
          <w:szCs w:val="20"/>
        </w:rPr>
        <w:t>t un garant pour la mobilisation des p</w:t>
      </w:r>
      <w:r w:rsidR="00E273E4">
        <w:rPr>
          <w:sz w:val="20"/>
          <w:szCs w:val="20"/>
        </w:rPr>
        <w:t>arties prenantes dans la durée.</w:t>
      </w:r>
    </w:p>
    <w:p w:rsidR="00233014" w:rsidRPr="00520A2F" w:rsidRDefault="00233014" w:rsidP="00A97B8F">
      <w:pPr>
        <w:rPr>
          <w:sz w:val="20"/>
          <w:szCs w:val="20"/>
        </w:rPr>
      </w:pPr>
    </w:p>
    <w:tbl>
      <w:tblPr>
        <w:tblStyle w:val="Grilledutableau"/>
        <w:tblW w:w="14007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7361"/>
        <w:gridCol w:w="4426"/>
        <w:gridCol w:w="2213"/>
        <w:gridCol w:w="7"/>
      </w:tblGrid>
      <w:tr w:rsidR="00B277A1" w:rsidTr="00B277A1">
        <w:trPr>
          <w:trHeight w:val="398"/>
          <w:tblHeader/>
        </w:trPr>
        <w:tc>
          <w:tcPr>
            <w:tcW w:w="14007" w:type="dxa"/>
            <w:gridSpan w:val="4"/>
            <w:shd w:val="clear" w:color="auto" w:fill="D0DBE1" w:themeFill="background2" w:themeFillTint="99"/>
          </w:tcPr>
          <w:p w:rsidR="00B277A1" w:rsidRPr="00B277A1" w:rsidRDefault="00B277A1" w:rsidP="005D7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Enjeu</w:t>
            </w:r>
            <w:r w:rsidRPr="00B277A1">
              <w:rPr>
                <w:b/>
                <w:sz w:val="28"/>
                <w:szCs w:val="28"/>
              </w:rPr>
              <w:t xml:space="preserve"> partag</w:t>
            </w:r>
            <w:r>
              <w:rPr>
                <w:b/>
                <w:sz w:val="28"/>
                <w:szCs w:val="28"/>
              </w:rPr>
              <w:t>é</w:t>
            </w:r>
            <w:r w:rsidRPr="00B277A1">
              <w:rPr>
                <w:b/>
                <w:sz w:val="28"/>
                <w:szCs w:val="28"/>
              </w:rPr>
              <w:t xml:space="preserve"> 1</w:t>
            </w:r>
            <w:r w:rsidR="005D7A4D">
              <w:rPr>
                <w:b/>
                <w:sz w:val="28"/>
                <w:szCs w:val="28"/>
              </w:rPr>
              <w:t xml:space="preserve"> : </w:t>
            </w:r>
          </w:p>
        </w:tc>
      </w:tr>
      <w:tr w:rsidR="00B277A1" w:rsidTr="00B277A1">
        <w:trPr>
          <w:trHeight w:val="279"/>
          <w:tblHeader/>
        </w:trPr>
        <w:tc>
          <w:tcPr>
            <w:tcW w:w="7361" w:type="dxa"/>
            <w:vMerge w:val="restart"/>
            <w:shd w:val="clear" w:color="auto" w:fill="D0DBE1" w:themeFill="background2" w:themeFillTint="99"/>
            <w:vAlign w:val="bottom"/>
          </w:tcPr>
          <w:p w:rsidR="00B277A1" w:rsidRPr="00520A2F" w:rsidRDefault="00B277A1" w:rsidP="005D7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opérationnels à atteindre</w:t>
            </w:r>
          </w:p>
        </w:tc>
        <w:tc>
          <w:tcPr>
            <w:tcW w:w="6646" w:type="dxa"/>
            <w:gridSpan w:val="3"/>
            <w:shd w:val="clear" w:color="auto" w:fill="D0DBE1" w:themeFill="background2" w:themeFillTint="99"/>
          </w:tcPr>
          <w:p w:rsidR="00B277A1" w:rsidRPr="00520A2F" w:rsidRDefault="00B277A1" w:rsidP="00EE32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Indicateurs de suivi</w:t>
            </w:r>
          </w:p>
        </w:tc>
      </w:tr>
      <w:tr w:rsidR="00B277A1" w:rsidTr="005D7A4D">
        <w:trPr>
          <w:gridAfter w:val="1"/>
          <w:wAfter w:w="7" w:type="dxa"/>
          <w:trHeight w:val="300"/>
          <w:tblHeader/>
        </w:trPr>
        <w:tc>
          <w:tcPr>
            <w:tcW w:w="7361" w:type="dxa"/>
            <w:vMerge/>
            <w:shd w:val="clear" w:color="auto" w:fill="D0DBE1" w:themeFill="background2" w:themeFillTint="99"/>
          </w:tcPr>
          <w:p w:rsidR="00B277A1" w:rsidRDefault="00B277A1" w:rsidP="009F487B"/>
        </w:tc>
        <w:tc>
          <w:tcPr>
            <w:tcW w:w="4426" w:type="dxa"/>
            <w:shd w:val="clear" w:color="auto" w:fill="D0DBE1" w:themeFill="background2" w:themeFillTint="99"/>
            <w:vAlign w:val="bottom"/>
          </w:tcPr>
          <w:p w:rsidR="00B277A1" w:rsidRPr="00520A2F" w:rsidRDefault="00B277A1" w:rsidP="00EE32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Résultats mesurables (quantitativement ou qualitativement) </w:t>
            </w:r>
          </w:p>
        </w:tc>
        <w:tc>
          <w:tcPr>
            <w:tcW w:w="2213" w:type="dxa"/>
            <w:shd w:val="clear" w:color="auto" w:fill="D0DBE1" w:themeFill="background2" w:themeFillTint="99"/>
            <w:vAlign w:val="bottom"/>
          </w:tcPr>
          <w:p w:rsidR="00B277A1" w:rsidRPr="00520A2F" w:rsidRDefault="00B277A1" w:rsidP="00EC2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Délais de réalisation</w:t>
            </w: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</w:tbl>
    <w:p w:rsidR="00A97B8F" w:rsidRDefault="00A97B8F" w:rsidP="00520A2F"/>
    <w:tbl>
      <w:tblPr>
        <w:tblStyle w:val="Grilledutableau"/>
        <w:tblW w:w="14007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7361"/>
        <w:gridCol w:w="4426"/>
        <w:gridCol w:w="2213"/>
        <w:gridCol w:w="7"/>
      </w:tblGrid>
      <w:tr w:rsidR="00B277A1" w:rsidTr="005D7A4D">
        <w:trPr>
          <w:trHeight w:val="398"/>
          <w:tblHeader/>
        </w:trPr>
        <w:tc>
          <w:tcPr>
            <w:tcW w:w="14007" w:type="dxa"/>
            <w:gridSpan w:val="4"/>
            <w:shd w:val="clear" w:color="auto" w:fill="D0DBE1" w:themeFill="background2" w:themeFillTint="99"/>
          </w:tcPr>
          <w:p w:rsidR="00B277A1" w:rsidRPr="00B277A1" w:rsidRDefault="00B277A1" w:rsidP="005D7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Enjeu</w:t>
            </w:r>
            <w:r w:rsidRPr="00B277A1">
              <w:rPr>
                <w:b/>
                <w:sz w:val="28"/>
                <w:szCs w:val="28"/>
              </w:rPr>
              <w:t xml:space="preserve"> partag</w:t>
            </w:r>
            <w:r>
              <w:rPr>
                <w:b/>
                <w:sz w:val="28"/>
                <w:szCs w:val="28"/>
              </w:rPr>
              <w:t>é</w:t>
            </w:r>
            <w:r w:rsidRPr="00B277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</w:t>
            </w:r>
            <w:r w:rsidR="005D7A4D">
              <w:rPr>
                <w:b/>
                <w:sz w:val="28"/>
                <w:szCs w:val="28"/>
              </w:rPr>
              <w:t xml:space="preserve"> : </w:t>
            </w:r>
          </w:p>
        </w:tc>
      </w:tr>
      <w:tr w:rsidR="00B277A1" w:rsidTr="005D7A4D">
        <w:trPr>
          <w:trHeight w:val="279"/>
          <w:tblHeader/>
        </w:trPr>
        <w:tc>
          <w:tcPr>
            <w:tcW w:w="7361" w:type="dxa"/>
            <w:vMerge w:val="restart"/>
            <w:shd w:val="clear" w:color="auto" w:fill="D0DBE1" w:themeFill="background2" w:themeFillTint="99"/>
            <w:vAlign w:val="bottom"/>
          </w:tcPr>
          <w:p w:rsidR="00B277A1" w:rsidRPr="00520A2F" w:rsidRDefault="00B277A1" w:rsidP="005D7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opérationnels à atteindre</w:t>
            </w:r>
          </w:p>
        </w:tc>
        <w:tc>
          <w:tcPr>
            <w:tcW w:w="6646" w:type="dxa"/>
            <w:gridSpan w:val="3"/>
            <w:shd w:val="clear" w:color="auto" w:fill="D0DBE1" w:themeFill="background2" w:themeFillTint="99"/>
          </w:tcPr>
          <w:p w:rsidR="00B277A1" w:rsidRPr="00520A2F" w:rsidRDefault="00B277A1" w:rsidP="005D7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Indicateurs de suivi</w:t>
            </w:r>
          </w:p>
        </w:tc>
      </w:tr>
      <w:tr w:rsidR="00B277A1" w:rsidTr="005D7A4D">
        <w:trPr>
          <w:gridAfter w:val="1"/>
          <w:wAfter w:w="7" w:type="dxa"/>
          <w:trHeight w:val="300"/>
          <w:tblHeader/>
        </w:trPr>
        <w:tc>
          <w:tcPr>
            <w:tcW w:w="7361" w:type="dxa"/>
            <w:vMerge/>
            <w:shd w:val="clear" w:color="auto" w:fill="D0DBE1" w:themeFill="background2" w:themeFillTint="99"/>
          </w:tcPr>
          <w:p w:rsidR="00B277A1" w:rsidRDefault="00B277A1" w:rsidP="005D7A4D"/>
        </w:tc>
        <w:tc>
          <w:tcPr>
            <w:tcW w:w="4426" w:type="dxa"/>
            <w:shd w:val="clear" w:color="auto" w:fill="D0DBE1" w:themeFill="background2" w:themeFillTint="99"/>
            <w:vAlign w:val="bottom"/>
          </w:tcPr>
          <w:p w:rsidR="00B277A1" w:rsidRPr="00520A2F" w:rsidRDefault="00B277A1" w:rsidP="005D7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Résultats mesurables (quantitativement ou qualitativement) </w:t>
            </w:r>
          </w:p>
        </w:tc>
        <w:tc>
          <w:tcPr>
            <w:tcW w:w="2213" w:type="dxa"/>
            <w:shd w:val="clear" w:color="auto" w:fill="D0DBE1" w:themeFill="background2" w:themeFillTint="99"/>
            <w:vAlign w:val="bottom"/>
          </w:tcPr>
          <w:p w:rsidR="00B277A1" w:rsidRPr="00520A2F" w:rsidRDefault="00B277A1" w:rsidP="005D7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Délais de réalisation</w:t>
            </w: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</w:tbl>
    <w:p w:rsidR="00B277A1" w:rsidRDefault="00B277A1" w:rsidP="00520A2F"/>
    <w:tbl>
      <w:tblPr>
        <w:tblStyle w:val="Grilledutableau"/>
        <w:tblW w:w="14007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7361"/>
        <w:gridCol w:w="4426"/>
        <w:gridCol w:w="2213"/>
        <w:gridCol w:w="7"/>
      </w:tblGrid>
      <w:tr w:rsidR="00B277A1" w:rsidTr="005D7A4D">
        <w:trPr>
          <w:trHeight w:val="398"/>
          <w:tblHeader/>
        </w:trPr>
        <w:tc>
          <w:tcPr>
            <w:tcW w:w="14007" w:type="dxa"/>
            <w:gridSpan w:val="4"/>
            <w:shd w:val="clear" w:color="auto" w:fill="D0DBE1" w:themeFill="background2" w:themeFillTint="99"/>
          </w:tcPr>
          <w:p w:rsidR="00B277A1" w:rsidRPr="00B277A1" w:rsidRDefault="00B277A1" w:rsidP="005D7A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Enjeu</w:t>
            </w:r>
            <w:r w:rsidRPr="00B277A1">
              <w:rPr>
                <w:b/>
                <w:sz w:val="28"/>
                <w:szCs w:val="28"/>
              </w:rPr>
              <w:t xml:space="preserve"> partag</w:t>
            </w:r>
            <w:r>
              <w:rPr>
                <w:b/>
                <w:sz w:val="28"/>
                <w:szCs w:val="28"/>
              </w:rPr>
              <w:t>é</w:t>
            </w:r>
            <w:r w:rsidRPr="00B277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3</w:t>
            </w:r>
            <w:r w:rsidR="005D7A4D">
              <w:rPr>
                <w:b/>
                <w:sz w:val="28"/>
                <w:szCs w:val="28"/>
              </w:rPr>
              <w:t xml:space="preserve"> : </w:t>
            </w:r>
          </w:p>
        </w:tc>
      </w:tr>
      <w:tr w:rsidR="00B277A1" w:rsidTr="005D7A4D">
        <w:trPr>
          <w:trHeight w:val="279"/>
          <w:tblHeader/>
        </w:trPr>
        <w:tc>
          <w:tcPr>
            <w:tcW w:w="7361" w:type="dxa"/>
            <w:vMerge w:val="restart"/>
            <w:shd w:val="clear" w:color="auto" w:fill="D0DBE1" w:themeFill="background2" w:themeFillTint="99"/>
            <w:vAlign w:val="bottom"/>
          </w:tcPr>
          <w:p w:rsidR="00B277A1" w:rsidRPr="00520A2F" w:rsidRDefault="00B277A1" w:rsidP="005D7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Objectifs opérationnels à atteindre</w:t>
            </w:r>
          </w:p>
        </w:tc>
        <w:tc>
          <w:tcPr>
            <w:tcW w:w="6646" w:type="dxa"/>
            <w:gridSpan w:val="3"/>
            <w:shd w:val="clear" w:color="auto" w:fill="D0DBE1" w:themeFill="background2" w:themeFillTint="99"/>
          </w:tcPr>
          <w:p w:rsidR="00B277A1" w:rsidRPr="00520A2F" w:rsidRDefault="00B277A1" w:rsidP="005D7A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Indicateurs de suivi</w:t>
            </w:r>
          </w:p>
        </w:tc>
      </w:tr>
      <w:tr w:rsidR="00B277A1" w:rsidTr="005D7A4D">
        <w:trPr>
          <w:gridAfter w:val="1"/>
          <w:wAfter w:w="7" w:type="dxa"/>
          <w:trHeight w:val="300"/>
          <w:tblHeader/>
        </w:trPr>
        <w:tc>
          <w:tcPr>
            <w:tcW w:w="7361" w:type="dxa"/>
            <w:vMerge/>
            <w:shd w:val="clear" w:color="auto" w:fill="D0DBE1" w:themeFill="background2" w:themeFillTint="99"/>
          </w:tcPr>
          <w:p w:rsidR="00B277A1" w:rsidRDefault="00B277A1" w:rsidP="005D7A4D"/>
        </w:tc>
        <w:tc>
          <w:tcPr>
            <w:tcW w:w="4426" w:type="dxa"/>
            <w:shd w:val="clear" w:color="auto" w:fill="D0DBE1" w:themeFill="background2" w:themeFillTint="99"/>
            <w:vAlign w:val="bottom"/>
          </w:tcPr>
          <w:p w:rsidR="00B277A1" w:rsidRPr="00520A2F" w:rsidRDefault="00B277A1" w:rsidP="005D7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Résultats mesurables (quantitativement ou qualitativement) </w:t>
            </w:r>
          </w:p>
        </w:tc>
        <w:tc>
          <w:tcPr>
            <w:tcW w:w="2213" w:type="dxa"/>
            <w:shd w:val="clear" w:color="auto" w:fill="D0DBE1" w:themeFill="background2" w:themeFillTint="99"/>
            <w:vAlign w:val="bottom"/>
          </w:tcPr>
          <w:p w:rsidR="00B277A1" w:rsidRPr="00520A2F" w:rsidRDefault="00B277A1" w:rsidP="005D7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Délais de réalisation</w:t>
            </w: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  <w:tr w:rsidR="00B277A1" w:rsidTr="005D7A4D">
        <w:trPr>
          <w:gridAfter w:val="1"/>
          <w:wAfter w:w="7" w:type="dxa"/>
          <w:trHeight w:val="285"/>
        </w:trPr>
        <w:tc>
          <w:tcPr>
            <w:tcW w:w="7361" w:type="dxa"/>
          </w:tcPr>
          <w:p w:rsidR="00B277A1" w:rsidRDefault="00B277A1" w:rsidP="005D7A4D"/>
        </w:tc>
        <w:tc>
          <w:tcPr>
            <w:tcW w:w="4426" w:type="dxa"/>
          </w:tcPr>
          <w:p w:rsidR="00B277A1" w:rsidRDefault="00B277A1" w:rsidP="005D7A4D">
            <w:pPr>
              <w:jc w:val="center"/>
            </w:pPr>
          </w:p>
        </w:tc>
        <w:tc>
          <w:tcPr>
            <w:tcW w:w="2213" w:type="dxa"/>
          </w:tcPr>
          <w:p w:rsidR="00B277A1" w:rsidRDefault="00B277A1" w:rsidP="005D7A4D">
            <w:pPr>
              <w:jc w:val="center"/>
            </w:pPr>
          </w:p>
        </w:tc>
      </w:tr>
    </w:tbl>
    <w:p w:rsidR="00B277A1" w:rsidRDefault="00B277A1" w:rsidP="00520A2F"/>
    <w:p w:rsidR="00E273E4" w:rsidRDefault="00E273E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E2064" w:rsidRDefault="00FE2064" w:rsidP="00FE206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3 </w:t>
      </w:r>
      <w:r w:rsidRPr="00520A2F">
        <w:rPr>
          <w:b/>
          <w:sz w:val="32"/>
          <w:szCs w:val="32"/>
        </w:rPr>
        <w:t xml:space="preserve">- Définir </w:t>
      </w:r>
      <w:r>
        <w:rPr>
          <w:b/>
          <w:sz w:val="32"/>
          <w:szCs w:val="32"/>
        </w:rPr>
        <w:t xml:space="preserve">le plan d’action </w:t>
      </w:r>
    </w:p>
    <w:p w:rsidR="00FE2064" w:rsidRDefault="00FE2064" w:rsidP="00FE2064">
      <w:pPr>
        <w:spacing w:after="0"/>
        <w:rPr>
          <w:b/>
          <w:sz w:val="20"/>
          <w:szCs w:val="20"/>
        </w:rPr>
        <w:sectPr w:rsidR="00FE2064" w:rsidSect="00FF5D18">
          <w:type w:val="continuous"/>
          <w:pgSz w:w="16838" w:h="11906" w:orient="landscape"/>
          <w:pgMar w:top="1417" w:right="1417" w:bottom="568" w:left="1417" w:header="708" w:footer="708" w:gutter="0"/>
          <w:cols w:space="708"/>
          <w:titlePg/>
          <w:docGrid w:linePitch="360"/>
        </w:sectPr>
      </w:pPr>
    </w:p>
    <w:p w:rsidR="005D7A4D" w:rsidRDefault="00871ECA" w:rsidP="00871E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Pour définir le plan d’action, adoptez une posture et les méthodes de gestion de projet.</w:t>
      </w:r>
    </w:p>
    <w:p w:rsidR="00871ECA" w:rsidRPr="005D7A4D" w:rsidRDefault="00871ECA" w:rsidP="00871EC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Utilisez les outils de rétroplanning, de listes de tâches, etc.</w:t>
      </w:r>
    </w:p>
    <w:p w:rsidR="005D7A4D" w:rsidRDefault="005D7A4D" w:rsidP="00871E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column"/>
      </w:r>
      <w:r>
        <w:rPr>
          <w:b/>
          <w:sz w:val="20"/>
          <w:szCs w:val="20"/>
        </w:rPr>
        <w:t>1- Pour chaque objectif détaillez différentes acti</w:t>
      </w:r>
      <w:r w:rsidR="00027F60">
        <w:rPr>
          <w:b/>
          <w:sz w:val="20"/>
          <w:szCs w:val="20"/>
        </w:rPr>
        <w:t>ons à mener pour atteindre c</w:t>
      </w:r>
      <w:r>
        <w:rPr>
          <w:b/>
          <w:sz w:val="20"/>
          <w:szCs w:val="20"/>
        </w:rPr>
        <w:t>es objectifs.</w:t>
      </w:r>
    </w:p>
    <w:p w:rsidR="00871ECA" w:rsidRPr="00871ECA" w:rsidRDefault="005D7A4D" w:rsidP="00871EC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2- </w:t>
      </w:r>
      <w:r w:rsidR="00871ECA" w:rsidRPr="00871ECA">
        <w:rPr>
          <w:b/>
          <w:sz w:val="20"/>
          <w:szCs w:val="20"/>
        </w:rPr>
        <w:t>Définissez</w:t>
      </w:r>
      <w:r>
        <w:rPr>
          <w:b/>
          <w:sz w:val="20"/>
          <w:szCs w:val="20"/>
        </w:rPr>
        <w:t xml:space="preserve"> pour chaque action</w:t>
      </w:r>
      <w:r w:rsidR="00871ECA" w:rsidRPr="00871ECA">
        <w:rPr>
          <w:b/>
          <w:sz w:val="20"/>
          <w:szCs w:val="20"/>
        </w:rPr>
        <w:t xml:space="preserve"> les compétences requises pour </w:t>
      </w:r>
      <w:r>
        <w:rPr>
          <w:b/>
          <w:sz w:val="20"/>
          <w:szCs w:val="20"/>
        </w:rPr>
        <w:t>les mener à bien.</w:t>
      </w:r>
    </w:p>
    <w:tbl>
      <w:tblPr>
        <w:tblStyle w:val="Grilledutableau"/>
        <w:tblpPr w:leftFromText="141" w:rightFromText="141" w:vertAnchor="text" w:horzAnchor="margin" w:tblpY="2297"/>
        <w:tblW w:w="14045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3421"/>
        <w:gridCol w:w="1805"/>
        <w:gridCol w:w="1846"/>
        <w:gridCol w:w="1692"/>
        <w:gridCol w:w="1792"/>
        <w:gridCol w:w="1751"/>
        <w:gridCol w:w="1728"/>
        <w:gridCol w:w="10"/>
      </w:tblGrid>
      <w:tr w:rsidR="00E273E4" w:rsidTr="00E273E4">
        <w:trPr>
          <w:trHeight w:val="406"/>
          <w:tblHeader/>
        </w:trPr>
        <w:tc>
          <w:tcPr>
            <w:tcW w:w="14045" w:type="dxa"/>
            <w:gridSpan w:val="8"/>
            <w:shd w:val="clear" w:color="auto" w:fill="D0DBE1" w:themeFill="background2" w:themeFillTint="99"/>
          </w:tcPr>
          <w:p w:rsidR="00E273E4" w:rsidRPr="00B277A1" w:rsidRDefault="00E273E4" w:rsidP="00E2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 opérationnel</w:t>
            </w:r>
            <w:r w:rsidRPr="00B277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 : </w:t>
            </w:r>
          </w:p>
        </w:tc>
      </w:tr>
      <w:tr w:rsidR="00E273E4" w:rsidTr="00E273E4">
        <w:trPr>
          <w:trHeight w:val="211"/>
          <w:tblHeader/>
        </w:trPr>
        <w:tc>
          <w:tcPr>
            <w:tcW w:w="3421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Actions à mettre en place </w:t>
            </w:r>
            <w:r>
              <w:rPr>
                <w:b/>
                <w:sz w:val="20"/>
                <w:szCs w:val="20"/>
              </w:rPr>
              <w:br/>
              <w:t>pour atteindre l’objectif</w:t>
            </w:r>
          </w:p>
        </w:tc>
        <w:tc>
          <w:tcPr>
            <w:tcW w:w="1805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Compétences </w:t>
            </w:r>
            <w:r>
              <w:rPr>
                <w:b/>
                <w:sz w:val="20"/>
                <w:szCs w:val="20"/>
              </w:rPr>
              <w:br/>
              <w:t>requises pour mener l’action</w:t>
            </w:r>
          </w:p>
        </w:tc>
        <w:tc>
          <w:tcPr>
            <w:tcW w:w="1846" w:type="dxa"/>
            <w:vMerge w:val="restart"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Ressources et moyens nécessaires </w:t>
            </w:r>
          </w:p>
        </w:tc>
        <w:tc>
          <w:tcPr>
            <w:tcW w:w="3484" w:type="dxa"/>
            <w:gridSpan w:val="2"/>
            <w:shd w:val="clear" w:color="auto" w:fill="D0DBE1" w:themeFill="background2" w:themeFillTint="99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Partenaires extérieurs à mobiliser</w:t>
            </w:r>
          </w:p>
        </w:tc>
        <w:tc>
          <w:tcPr>
            <w:tcW w:w="1751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Calendrier</w:t>
            </w:r>
          </w:p>
        </w:tc>
        <w:tc>
          <w:tcPr>
            <w:tcW w:w="1735" w:type="dxa"/>
            <w:gridSpan w:val="2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Référent·e de l’action</w:t>
            </w:r>
          </w:p>
        </w:tc>
      </w:tr>
      <w:tr w:rsidR="00E273E4" w:rsidTr="00E273E4">
        <w:trPr>
          <w:trHeight w:val="406"/>
          <w:tblHeader/>
        </w:trPr>
        <w:tc>
          <w:tcPr>
            <w:tcW w:w="3421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0DBE1" w:themeFill="background2" w:themeFillTint="99"/>
            <w:vAlign w:val="bottom"/>
          </w:tcPr>
          <w:p w:rsidR="00E273E4" w:rsidRPr="00E273E4" w:rsidRDefault="00E273E4" w:rsidP="00E273E4">
            <w:pPr>
              <w:jc w:val="center"/>
              <w:rPr>
                <w:sz w:val="20"/>
                <w:szCs w:val="20"/>
              </w:rPr>
            </w:pPr>
            <w:r w:rsidRPr="00E273E4">
              <w:rPr>
                <w:sz w:val="20"/>
                <w:szCs w:val="20"/>
              </w:rPr>
              <w:t>Apport attendu par le partenaire</w:t>
            </w:r>
          </w:p>
        </w:tc>
        <w:tc>
          <w:tcPr>
            <w:tcW w:w="1792" w:type="dxa"/>
            <w:shd w:val="clear" w:color="auto" w:fill="D0DBE1" w:themeFill="background2" w:themeFillTint="99"/>
            <w:vAlign w:val="bottom"/>
          </w:tcPr>
          <w:p w:rsidR="00E273E4" w:rsidRPr="00E273E4" w:rsidRDefault="00E273E4" w:rsidP="00E273E4">
            <w:pPr>
              <w:jc w:val="center"/>
              <w:rPr>
                <w:sz w:val="20"/>
                <w:szCs w:val="20"/>
              </w:rPr>
            </w:pPr>
            <w:r w:rsidRPr="00E273E4">
              <w:rPr>
                <w:sz w:val="20"/>
                <w:szCs w:val="20"/>
              </w:rPr>
              <w:t>Bénéfice à retirer pour le partenaire</w:t>
            </w:r>
          </w:p>
        </w:tc>
        <w:tc>
          <w:tcPr>
            <w:tcW w:w="1751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</w:tbl>
    <w:p w:rsidR="005D7A4D" w:rsidRDefault="00871ECA" w:rsidP="005D7A4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parmi les parties </w:t>
      </w:r>
      <w:r w:rsidR="00027F60">
        <w:rPr>
          <w:sz w:val="20"/>
          <w:szCs w:val="20"/>
        </w:rPr>
        <w:t>prenantes, personne ne dispose d</w:t>
      </w:r>
      <w:r>
        <w:rPr>
          <w:sz w:val="20"/>
          <w:szCs w:val="20"/>
        </w:rPr>
        <w:t>es compétences requises, envisagez de mettre en œuvre des formations pour acquérir</w:t>
      </w:r>
      <w:r w:rsidR="00B95618">
        <w:rPr>
          <w:sz w:val="20"/>
          <w:szCs w:val="20"/>
        </w:rPr>
        <w:t xml:space="preserve"> les compétences nécessaires, </w:t>
      </w:r>
      <w:r>
        <w:rPr>
          <w:sz w:val="20"/>
          <w:szCs w:val="20"/>
        </w:rPr>
        <w:t>cherchez à vous faire accompagner par un expert</w:t>
      </w:r>
      <w:r w:rsidR="00B95618">
        <w:rPr>
          <w:sz w:val="20"/>
          <w:szCs w:val="20"/>
        </w:rPr>
        <w:t xml:space="preserve"> ou pensez au recrutement d’un collaborateur·rice compétent·e</w:t>
      </w:r>
      <w:bookmarkStart w:id="0" w:name="_GoBack"/>
      <w:bookmarkEnd w:id="0"/>
      <w:r>
        <w:rPr>
          <w:sz w:val="20"/>
          <w:szCs w:val="20"/>
        </w:rPr>
        <w:t>.</w:t>
      </w:r>
      <w:r w:rsidR="005D7A4D">
        <w:rPr>
          <w:sz w:val="20"/>
          <w:szCs w:val="20"/>
        </w:rPr>
        <w:br w:type="column"/>
      </w:r>
      <w:r w:rsidR="005D7A4D" w:rsidRPr="005D7A4D">
        <w:rPr>
          <w:b/>
          <w:sz w:val="20"/>
          <w:szCs w:val="20"/>
        </w:rPr>
        <w:t>3- Précisez les ressources et moyens nécessaires pour mener à bien l’action.</w:t>
      </w:r>
    </w:p>
    <w:p w:rsidR="005D7A4D" w:rsidRDefault="005D7A4D" w:rsidP="005D7A4D">
      <w:pPr>
        <w:jc w:val="both"/>
        <w:rPr>
          <w:sz w:val="20"/>
          <w:szCs w:val="20"/>
        </w:rPr>
      </w:pPr>
      <w:r>
        <w:rPr>
          <w:sz w:val="20"/>
          <w:szCs w:val="20"/>
        </w:rPr>
        <w:t>Budget à allouer, disponibilité en temps de travail, lieux à réserver, matériel et outil à acquérir, etc.</w:t>
      </w:r>
    </w:p>
    <w:p w:rsidR="005D7A4D" w:rsidRPr="005D7A4D" w:rsidRDefault="005D7A4D" w:rsidP="005D7A4D">
      <w:pPr>
        <w:jc w:val="both"/>
        <w:rPr>
          <w:b/>
          <w:sz w:val="20"/>
          <w:szCs w:val="20"/>
        </w:rPr>
      </w:pPr>
      <w:r w:rsidRPr="005D7A4D">
        <w:rPr>
          <w:b/>
          <w:sz w:val="20"/>
          <w:szCs w:val="20"/>
        </w:rPr>
        <w:t>4- Déterminez les partenaires extérieurs à mobiliser pour mener à bien l’action</w:t>
      </w:r>
    </w:p>
    <w:p w:rsidR="005D7A4D" w:rsidRDefault="005D7A4D" w:rsidP="005D7A4D">
      <w:pPr>
        <w:jc w:val="both"/>
        <w:rPr>
          <w:sz w:val="20"/>
          <w:szCs w:val="20"/>
        </w:rPr>
      </w:pPr>
      <w:r>
        <w:rPr>
          <w:sz w:val="20"/>
          <w:szCs w:val="20"/>
        </w:rPr>
        <w:t>Partenaires financiers, de soutien symbolique, de compétences, experts, etc.</w:t>
      </w:r>
      <w:r w:rsidR="00E273E4">
        <w:rPr>
          <w:sz w:val="20"/>
          <w:szCs w:val="20"/>
        </w:rPr>
        <w:t xml:space="preserve"> Par exemple, les directions locales de </w:t>
      </w:r>
      <w:r w:rsidR="00E273E4">
        <w:rPr>
          <w:sz w:val="20"/>
          <w:szCs w:val="20"/>
        </w:rPr>
        <w:br w:type="column"/>
      </w:r>
      <w:r w:rsidR="00E273E4">
        <w:rPr>
          <w:sz w:val="20"/>
          <w:szCs w:val="20"/>
        </w:rPr>
        <w:t xml:space="preserve">l’Etat, les collectivités territoriales, les centres de ressources, un cabinet d’expert-comptable, les têtes de réseaux, France Active, etc. </w:t>
      </w:r>
    </w:p>
    <w:p w:rsidR="00E273E4" w:rsidRDefault="00E273E4" w:rsidP="005D7A4D">
      <w:pPr>
        <w:jc w:val="both"/>
        <w:rPr>
          <w:sz w:val="20"/>
          <w:szCs w:val="20"/>
        </w:rPr>
      </w:pPr>
      <w:r>
        <w:rPr>
          <w:sz w:val="20"/>
          <w:szCs w:val="20"/>
        </w:rPr>
        <w:t>Pour chaque partenaire précise</w:t>
      </w:r>
      <w:r w:rsidR="00133E6D">
        <w:rPr>
          <w:sz w:val="20"/>
          <w:szCs w:val="20"/>
        </w:rPr>
        <w:t>z</w:t>
      </w:r>
      <w:r>
        <w:rPr>
          <w:sz w:val="20"/>
          <w:szCs w:val="20"/>
        </w:rPr>
        <w:t xml:space="preserve"> ce qu’</w:t>
      </w:r>
      <w:r w:rsidR="00133E6D">
        <w:rPr>
          <w:sz w:val="20"/>
          <w:szCs w:val="20"/>
        </w:rPr>
        <w:t>il peut apporter au projet, mais aussi ce qu’il peut en attendre.</w:t>
      </w:r>
    </w:p>
    <w:p w:rsidR="005D7A4D" w:rsidRDefault="005D7A4D" w:rsidP="005D7A4D">
      <w:pPr>
        <w:jc w:val="both"/>
        <w:rPr>
          <w:sz w:val="20"/>
          <w:szCs w:val="20"/>
        </w:rPr>
      </w:pPr>
    </w:p>
    <w:p w:rsidR="00E273E4" w:rsidRDefault="005D7A4D" w:rsidP="005D7A4D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tbl>
      <w:tblPr>
        <w:tblStyle w:val="Grilledutableau"/>
        <w:tblpPr w:leftFromText="141" w:rightFromText="141" w:vertAnchor="text" w:horzAnchor="margin" w:tblpY="264"/>
        <w:tblW w:w="14045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3421"/>
        <w:gridCol w:w="1805"/>
        <w:gridCol w:w="1846"/>
        <w:gridCol w:w="1692"/>
        <w:gridCol w:w="1792"/>
        <w:gridCol w:w="1751"/>
        <w:gridCol w:w="1728"/>
        <w:gridCol w:w="10"/>
      </w:tblGrid>
      <w:tr w:rsidR="00E273E4" w:rsidTr="00E273E4">
        <w:trPr>
          <w:trHeight w:val="406"/>
          <w:tblHeader/>
        </w:trPr>
        <w:tc>
          <w:tcPr>
            <w:tcW w:w="14045" w:type="dxa"/>
            <w:gridSpan w:val="8"/>
            <w:shd w:val="clear" w:color="auto" w:fill="D0DBE1" w:themeFill="background2" w:themeFillTint="99"/>
          </w:tcPr>
          <w:p w:rsidR="00E273E4" w:rsidRPr="00B277A1" w:rsidRDefault="00E273E4" w:rsidP="00E2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 opérationnel</w:t>
            </w:r>
            <w:r w:rsidRPr="00B277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 : </w:t>
            </w:r>
          </w:p>
        </w:tc>
      </w:tr>
      <w:tr w:rsidR="00E273E4" w:rsidTr="00E273E4">
        <w:trPr>
          <w:trHeight w:val="211"/>
          <w:tblHeader/>
        </w:trPr>
        <w:tc>
          <w:tcPr>
            <w:tcW w:w="3421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Actions à mettre en place </w:t>
            </w:r>
            <w:r>
              <w:rPr>
                <w:b/>
                <w:sz w:val="20"/>
                <w:szCs w:val="20"/>
              </w:rPr>
              <w:br/>
              <w:t>pour atteindre l’objectif</w:t>
            </w:r>
          </w:p>
        </w:tc>
        <w:tc>
          <w:tcPr>
            <w:tcW w:w="1805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Compétences </w:t>
            </w:r>
            <w:r>
              <w:rPr>
                <w:b/>
                <w:sz w:val="20"/>
                <w:szCs w:val="20"/>
              </w:rPr>
              <w:br/>
              <w:t>requises pour mener l’action</w:t>
            </w:r>
          </w:p>
        </w:tc>
        <w:tc>
          <w:tcPr>
            <w:tcW w:w="1846" w:type="dxa"/>
            <w:vMerge w:val="restart"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Ressources et moyens nécessaires </w:t>
            </w:r>
          </w:p>
        </w:tc>
        <w:tc>
          <w:tcPr>
            <w:tcW w:w="3484" w:type="dxa"/>
            <w:gridSpan w:val="2"/>
            <w:shd w:val="clear" w:color="auto" w:fill="D0DBE1" w:themeFill="background2" w:themeFillTint="99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Partenaires extérieurs à mobiliser</w:t>
            </w:r>
          </w:p>
        </w:tc>
        <w:tc>
          <w:tcPr>
            <w:tcW w:w="1751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Calendrier</w:t>
            </w:r>
          </w:p>
        </w:tc>
        <w:tc>
          <w:tcPr>
            <w:tcW w:w="1738" w:type="dxa"/>
            <w:gridSpan w:val="2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Référent·e de l’action</w:t>
            </w:r>
          </w:p>
        </w:tc>
      </w:tr>
      <w:tr w:rsidR="00E273E4" w:rsidTr="00E273E4">
        <w:trPr>
          <w:trHeight w:val="406"/>
          <w:tblHeader/>
        </w:trPr>
        <w:tc>
          <w:tcPr>
            <w:tcW w:w="3421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0DBE1" w:themeFill="background2" w:themeFillTint="99"/>
            <w:vAlign w:val="bottom"/>
          </w:tcPr>
          <w:p w:rsidR="00E273E4" w:rsidRPr="00E273E4" w:rsidRDefault="00E273E4" w:rsidP="00E273E4">
            <w:pPr>
              <w:jc w:val="center"/>
              <w:rPr>
                <w:sz w:val="20"/>
                <w:szCs w:val="20"/>
              </w:rPr>
            </w:pPr>
            <w:r w:rsidRPr="00E273E4">
              <w:rPr>
                <w:sz w:val="20"/>
                <w:szCs w:val="20"/>
              </w:rPr>
              <w:t>Apport attendu par le partenaire</w:t>
            </w:r>
          </w:p>
        </w:tc>
        <w:tc>
          <w:tcPr>
            <w:tcW w:w="1792" w:type="dxa"/>
            <w:shd w:val="clear" w:color="auto" w:fill="D0DBE1" w:themeFill="background2" w:themeFillTint="99"/>
            <w:vAlign w:val="bottom"/>
          </w:tcPr>
          <w:p w:rsidR="00E273E4" w:rsidRPr="00E273E4" w:rsidRDefault="00E273E4" w:rsidP="00E273E4">
            <w:pPr>
              <w:jc w:val="center"/>
              <w:rPr>
                <w:sz w:val="20"/>
                <w:szCs w:val="20"/>
              </w:rPr>
            </w:pPr>
            <w:r w:rsidRPr="00E273E4">
              <w:rPr>
                <w:sz w:val="20"/>
                <w:szCs w:val="20"/>
              </w:rPr>
              <w:t>Bénéfice à retirer pour le partenaire</w:t>
            </w:r>
          </w:p>
        </w:tc>
        <w:tc>
          <w:tcPr>
            <w:tcW w:w="1751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</w:tbl>
    <w:p w:rsidR="005D7A4D" w:rsidRDefault="005D7A4D" w:rsidP="005D7A4D">
      <w:pPr>
        <w:jc w:val="both"/>
        <w:rPr>
          <w:sz w:val="20"/>
          <w:szCs w:val="20"/>
        </w:rPr>
        <w:sectPr w:rsidR="005D7A4D" w:rsidSect="00233014">
          <w:type w:val="continuous"/>
          <w:pgSz w:w="16838" w:h="11906" w:orient="landscape"/>
          <w:pgMar w:top="1417" w:right="1417" w:bottom="568" w:left="1417" w:header="708" w:footer="708" w:gutter="0"/>
          <w:cols w:num="4" w:space="397"/>
          <w:titlePg/>
          <w:docGrid w:linePitch="360"/>
        </w:sectPr>
      </w:pPr>
    </w:p>
    <w:tbl>
      <w:tblPr>
        <w:tblStyle w:val="Grilledutableau"/>
        <w:tblpPr w:leftFromText="141" w:rightFromText="141" w:vertAnchor="text" w:horzAnchor="margin" w:tblpY="259"/>
        <w:tblW w:w="14045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3421"/>
        <w:gridCol w:w="1805"/>
        <w:gridCol w:w="1846"/>
        <w:gridCol w:w="1692"/>
        <w:gridCol w:w="1792"/>
        <w:gridCol w:w="1751"/>
        <w:gridCol w:w="1728"/>
        <w:gridCol w:w="10"/>
      </w:tblGrid>
      <w:tr w:rsidR="00E273E4" w:rsidTr="00E273E4">
        <w:trPr>
          <w:trHeight w:val="406"/>
          <w:tblHeader/>
        </w:trPr>
        <w:tc>
          <w:tcPr>
            <w:tcW w:w="14045" w:type="dxa"/>
            <w:gridSpan w:val="8"/>
            <w:shd w:val="clear" w:color="auto" w:fill="D0DBE1" w:themeFill="background2" w:themeFillTint="99"/>
          </w:tcPr>
          <w:p w:rsidR="00E273E4" w:rsidRPr="00B277A1" w:rsidRDefault="00E273E4" w:rsidP="00E2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Objectif opérationnel</w:t>
            </w:r>
            <w:r w:rsidRPr="00B277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3 : </w:t>
            </w:r>
          </w:p>
        </w:tc>
      </w:tr>
      <w:tr w:rsidR="00E273E4" w:rsidTr="00E273E4">
        <w:trPr>
          <w:trHeight w:val="211"/>
          <w:tblHeader/>
        </w:trPr>
        <w:tc>
          <w:tcPr>
            <w:tcW w:w="3421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Actions à mettre en place </w:t>
            </w:r>
            <w:r>
              <w:rPr>
                <w:b/>
                <w:sz w:val="20"/>
                <w:szCs w:val="20"/>
              </w:rPr>
              <w:br/>
              <w:t>pour atteindre l’objectif</w:t>
            </w:r>
          </w:p>
        </w:tc>
        <w:tc>
          <w:tcPr>
            <w:tcW w:w="1805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Compétences </w:t>
            </w:r>
            <w:r>
              <w:rPr>
                <w:b/>
                <w:sz w:val="20"/>
                <w:szCs w:val="20"/>
              </w:rPr>
              <w:br/>
              <w:t>requises pour mener l’action</w:t>
            </w:r>
          </w:p>
        </w:tc>
        <w:tc>
          <w:tcPr>
            <w:tcW w:w="1846" w:type="dxa"/>
            <w:vMerge w:val="restart"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Ressources et moyens nécessaires </w:t>
            </w:r>
          </w:p>
        </w:tc>
        <w:tc>
          <w:tcPr>
            <w:tcW w:w="3484" w:type="dxa"/>
            <w:gridSpan w:val="2"/>
            <w:shd w:val="clear" w:color="auto" w:fill="D0DBE1" w:themeFill="background2" w:themeFillTint="99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Partenaires extérieurs à mobiliser</w:t>
            </w:r>
          </w:p>
        </w:tc>
        <w:tc>
          <w:tcPr>
            <w:tcW w:w="1751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Calendrier</w:t>
            </w:r>
          </w:p>
        </w:tc>
        <w:tc>
          <w:tcPr>
            <w:tcW w:w="1738" w:type="dxa"/>
            <w:gridSpan w:val="2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Référent·e de l’action</w:t>
            </w:r>
          </w:p>
        </w:tc>
      </w:tr>
      <w:tr w:rsidR="00E273E4" w:rsidTr="00E273E4">
        <w:trPr>
          <w:trHeight w:val="406"/>
          <w:tblHeader/>
        </w:trPr>
        <w:tc>
          <w:tcPr>
            <w:tcW w:w="3421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0DBE1" w:themeFill="background2" w:themeFillTint="99"/>
            <w:vAlign w:val="bottom"/>
          </w:tcPr>
          <w:p w:rsidR="00E273E4" w:rsidRPr="00E273E4" w:rsidRDefault="00E273E4" w:rsidP="00E273E4">
            <w:pPr>
              <w:jc w:val="center"/>
              <w:rPr>
                <w:sz w:val="20"/>
                <w:szCs w:val="20"/>
              </w:rPr>
            </w:pPr>
            <w:r w:rsidRPr="00E273E4">
              <w:rPr>
                <w:sz w:val="20"/>
                <w:szCs w:val="20"/>
              </w:rPr>
              <w:t>Apport attendu par le partenaire</w:t>
            </w:r>
          </w:p>
        </w:tc>
        <w:tc>
          <w:tcPr>
            <w:tcW w:w="1792" w:type="dxa"/>
            <w:shd w:val="clear" w:color="auto" w:fill="D0DBE1" w:themeFill="background2" w:themeFillTint="99"/>
            <w:vAlign w:val="bottom"/>
          </w:tcPr>
          <w:p w:rsidR="00E273E4" w:rsidRPr="00E273E4" w:rsidRDefault="00E273E4" w:rsidP="00E273E4">
            <w:pPr>
              <w:jc w:val="center"/>
              <w:rPr>
                <w:sz w:val="20"/>
                <w:szCs w:val="20"/>
              </w:rPr>
            </w:pPr>
            <w:r w:rsidRPr="00E273E4">
              <w:rPr>
                <w:sz w:val="20"/>
                <w:szCs w:val="20"/>
              </w:rPr>
              <w:t>Bénéfice à retirer pour le partenaire</w:t>
            </w:r>
          </w:p>
        </w:tc>
        <w:tc>
          <w:tcPr>
            <w:tcW w:w="1751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</w:tbl>
    <w:p w:rsidR="00FE2064" w:rsidRDefault="00FE2064" w:rsidP="00FE2064"/>
    <w:tbl>
      <w:tblPr>
        <w:tblStyle w:val="Grilledutableau"/>
        <w:tblpPr w:leftFromText="141" w:rightFromText="141" w:vertAnchor="text" w:horzAnchor="margin" w:tblpY="9"/>
        <w:tblW w:w="14045" w:type="dxa"/>
        <w:tblBorders>
          <w:top w:val="single" w:sz="8" w:space="0" w:color="7597A8" w:themeColor="background2" w:themeShade="BF"/>
          <w:left w:val="single" w:sz="8" w:space="0" w:color="7597A8" w:themeColor="background2" w:themeShade="BF"/>
          <w:bottom w:val="single" w:sz="8" w:space="0" w:color="7597A8" w:themeColor="background2" w:themeShade="BF"/>
          <w:right w:val="single" w:sz="8" w:space="0" w:color="7597A8" w:themeColor="background2" w:themeShade="BF"/>
          <w:insideH w:val="single" w:sz="8" w:space="0" w:color="7597A8" w:themeColor="background2" w:themeShade="BF"/>
          <w:insideV w:val="single" w:sz="8" w:space="0" w:color="7597A8" w:themeColor="background2" w:themeShade="BF"/>
        </w:tblBorders>
        <w:tblLook w:val="04A0" w:firstRow="1" w:lastRow="0" w:firstColumn="1" w:lastColumn="0" w:noHBand="0" w:noVBand="1"/>
      </w:tblPr>
      <w:tblGrid>
        <w:gridCol w:w="3421"/>
        <w:gridCol w:w="1805"/>
        <w:gridCol w:w="1846"/>
        <w:gridCol w:w="1692"/>
        <w:gridCol w:w="1792"/>
        <w:gridCol w:w="1751"/>
        <w:gridCol w:w="1728"/>
        <w:gridCol w:w="10"/>
      </w:tblGrid>
      <w:tr w:rsidR="00E273E4" w:rsidTr="00E273E4">
        <w:trPr>
          <w:trHeight w:val="406"/>
          <w:tblHeader/>
        </w:trPr>
        <w:tc>
          <w:tcPr>
            <w:tcW w:w="14045" w:type="dxa"/>
            <w:gridSpan w:val="8"/>
            <w:shd w:val="clear" w:color="auto" w:fill="D0DBE1" w:themeFill="background2" w:themeFillTint="99"/>
          </w:tcPr>
          <w:p w:rsidR="00E273E4" w:rsidRPr="00B277A1" w:rsidRDefault="00E273E4" w:rsidP="00E273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Objectif opérationnel</w:t>
            </w:r>
            <w:r w:rsidRPr="00B277A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4 : </w:t>
            </w:r>
          </w:p>
        </w:tc>
      </w:tr>
      <w:tr w:rsidR="00E273E4" w:rsidTr="00E273E4">
        <w:trPr>
          <w:trHeight w:val="211"/>
          <w:tblHeader/>
        </w:trPr>
        <w:tc>
          <w:tcPr>
            <w:tcW w:w="3421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Actions à mettre en place </w:t>
            </w:r>
            <w:r>
              <w:rPr>
                <w:b/>
                <w:sz w:val="20"/>
                <w:szCs w:val="20"/>
              </w:rPr>
              <w:br/>
              <w:t>pour atteindre l’objectif</w:t>
            </w:r>
          </w:p>
        </w:tc>
        <w:tc>
          <w:tcPr>
            <w:tcW w:w="1805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Compétences </w:t>
            </w:r>
            <w:r>
              <w:rPr>
                <w:b/>
                <w:sz w:val="20"/>
                <w:szCs w:val="20"/>
              </w:rPr>
              <w:br/>
              <w:t>requises pour mener l’action</w:t>
            </w:r>
          </w:p>
        </w:tc>
        <w:tc>
          <w:tcPr>
            <w:tcW w:w="1846" w:type="dxa"/>
            <w:vMerge w:val="restart"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Ressources et moyens nécessaires </w:t>
            </w:r>
          </w:p>
        </w:tc>
        <w:tc>
          <w:tcPr>
            <w:tcW w:w="3484" w:type="dxa"/>
            <w:gridSpan w:val="2"/>
            <w:shd w:val="clear" w:color="auto" w:fill="D0DBE1" w:themeFill="background2" w:themeFillTint="99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Partenaires extérieurs à mobiliser</w:t>
            </w:r>
          </w:p>
        </w:tc>
        <w:tc>
          <w:tcPr>
            <w:tcW w:w="1751" w:type="dxa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Calendrier</w:t>
            </w:r>
          </w:p>
        </w:tc>
        <w:tc>
          <w:tcPr>
            <w:tcW w:w="1738" w:type="dxa"/>
            <w:gridSpan w:val="2"/>
            <w:vMerge w:val="restart"/>
            <w:shd w:val="clear" w:color="auto" w:fill="D0DBE1" w:themeFill="background2" w:themeFillTint="99"/>
            <w:vAlign w:val="bottom"/>
          </w:tcPr>
          <w:p w:rsidR="00E273E4" w:rsidRPr="00520A2F" w:rsidRDefault="00E273E4" w:rsidP="00E27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Référent·e de l’action</w:t>
            </w:r>
          </w:p>
        </w:tc>
      </w:tr>
      <w:tr w:rsidR="00E273E4" w:rsidTr="00E273E4">
        <w:trPr>
          <w:trHeight w:val="406"/>
          <w:tblHeader/>
        </w:trPr>
        <w:tc>
          <w:tcPr>
            <w:tcW w:w="3421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846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D0DBE1" w:themeFill="background2" w:themeFillTint="99"/>
            <w:vAlign w:val="bottom"/>
          </w:tcPr>
          <w:p w:rsidR="00E273E4" w:rsidRPr="00E273E4" w:rsidRDefault="00E273E4" w:rsidP="00E273E4">
            <w:pPr>
              <w:jc w:val="center"/>
              <w:rPr>
                <w:sz w:val="20"/>
                <w:szCs w:val="20"/>
              </w:rPr>
            </w:pPr>
            <w:r w:rsidRPr="00E273E4">
              <w:rPr>
                <w:sz w:val="20"/>
                <w:szCs w:val="20"/>
              </w:rPr>
              <w:t>Apport attendu par le partenaire</w:t>
            </w:r>
          </w:p>
        </w:tc>
        <w:tc>
          <w:tcPr>
            <w:tcW w:w="1792" w:type="dxa"/>
            <w:shd w:val="clear" w:color="auto" w:fill="D0DBE1" w:themeFill="background2" w:themeFillTint="99"/>
            <w:vAlign w:val="bottom"/>
          </w:tcPr>
          <w:p w:rsidR="00E273E4" w:rsidRPr="00E273E4" w:rsidRDefault="00E273E4" w:rsidP="00E273E4">
            <w:pPr>
              <w:jc w:val="center"/>
              <w:rPr>
                <w:sz w:val="20"/>
                <w:szCs w:val="20"/>
              </w:rPr>
            </w:pPr>
            <w:r w:rsidRPr="00E273E4">
              <w:rPr>
                <w:sz w:val="20"/>
                <w:szCs w:val="20"/>
              </w:rPr>
              <w:t>Bénéfice à retirer pour le partenaire</w:t>
            </w:r>
          </w:p>
        </w:tc>
        <w:tc>
          <w:tcPr>
            <w:tcW w:w="1751" w:type="dxa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8" w:type="dxa"/>
            <w:gridSpan w:val="2"/>
            <w:vMerge/>
            <w:shd w:val="clear" w:color="auto" w:fill="D0DBE1" w:themeFill="background2" w:themeFillTint="99"/>
            <w:vAlign w:val="bottom"/>
          </w:tcPr>
          <w:p w:rsidR="00E273E4" w:rsidRDefault="00E273E4" w:rsidP="00E273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  <w:tr w:rsidR="00E273E4" w:rsidTr="00E273E4">
        <w:trPr>
          <w:gridAfter w:val="1"/>
          <w:wAfter w:w="10" w:type="dxa"/>
          <w:trHeight w:val="291"/>
        </w:trPr>
        <w:tc>
          <w:tcPr>
            <w:tcW w:w="3421" w:type="dxa"/>
          </w:tcPr>
          <w:p w:rsidR="00E273E4" w:rsidRDefault="00E273E4" w:rsidP="00E273E4"/>
        </w:tc>
        <w:tc>
          <w:tcPr>
            <w:tcW w:w="1805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846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6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92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51" w:type="dxa"/>
          </w:tcPr>
          <w:p w:rsidR="00E273E4" w:rsidRDefault="00E273E4" w:rsidP="00E273E4">
            <w:pPr>
              <w:jc w:val="center"/>
            </w:pPr>
          </w:p>
        </w:tc>
        <w:tc>
          <w:tcPr>
            <w:tcW w:w="1728" w:type="dxa"/>
          </w:tcPr>
          <w:p w:rsidR="00E273E4" w:rsidRDefault="00E273E4" w:rsidP="00E273E4">
            <w:pPr>
              <w:jc w:val="center"/>
            </w:pPr>
          </w:p>
        </w:tc>
      </w:tr>
    </w:tbl>
    <w:p w:rsidR="00A97B8F" w:rsidRDefault="00A97B8F" w:rsidP="00520A2F"/>
    <w:p w:rsidR="00E273E4" w:rsidRDefault="00E273E4" w:rsidP="00520A2F"/>
    <w:p w:rsidR="00E273E4" w:rsidRDefault="00E273E4" w:rsidP="00520A2F"/>
    <w:p w:rsidR="00A97B8F" w:rsidRDefault="00A97B8F" w:rsidP="00520A2F"/>
    <w:p w:rsidR="00520A2F" w:rsidRDefault="00520A2F" w:rsidP="00520A2F"/>
    <w:p w:rsidR="00520A2F" w:rsidRDefault="00520A2F" w:rsidP="00520A2F"/>
    <w:sectPr w:rsidR="00520A2F" w:rsidSect="00FF5D18">
      <w:type w:val="continuous"/>
      <w:pgSz w:w="16838" w:h="11906" w:orient="landscape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A4D" w:rsidRDefault="005D7A4D" w:rsidP="005B675F">
      <w:pPr>
        <w:spacing w:after="0" w:line="240" w:lineRule="auto"/>
      </w:pPr>
      <w:r>
        <w:separator/>
      </w:r>
    </w:p>
  </w:endnote>
  <w:end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 SemiBold">
    <w:panose1 w:val="020B0803050202020004"/>
    <w:charset w:val="00"/>
    <w:family w:val="swiss"/>
    <w:pitch w:val="variable"/>
    <w:sig w:usb0="8000002F" w:usb1="0000000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A4D" w:rsidRDefault="005D7A4D" w:rsidP="005B675F">
      <w:pPr>
        <w:spacing w:after="0" w:line="240" w:lineRule="auto"/>
      </w:pPr>
      <w:r>
        <w:separator/>
      </w:r>
    </w:p>
  </w:footnote>
  <w:footnote w:type="continuationSeparator" w:id="0">
    <w:p w:rsidR="005D7A4D" w:rsidRDefault="005D7A4D" w:rsidP="005B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6150CF">
    <w:pPr>
      <w:pStyle w:val="En-tte"/>
      <w:jc w:val="both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A4D" w:rsidRDefault="005D7A4D" w:rsidP="00A97B8F">
    <w:pPr>
      <w:pStyle w:val="En-tte"/>
      <w:jc w:val="both"/>
    </w:pPr>
    <w:r>
      <w:rPr>
        <w:noProof/>
        <w:lang w:eastAsia="fr-FR"/>
      </w:rPr>
      <w:drawing>
        <wp:anchor distT="0" distB="0" distL="114300" distR="575945" simplePos="0" relativeHeight="251660288" behindDoc="0" locked="0" layoutInCell="1" allowOverlap="1" wp14:anchorId="07D4B145" wp14:editId="05A14B2F">
          <wp:simplePos x="0" y="0"/>
          <wp:positionH relativeFrom="margin">
            <wp:align>left</wp:align>
          </wp:positionH>
          <wp:positionV relativeFrom="paragraph">
            <wp:posOffset>-144780</wp:posOffset>
          </wp:positionV>
          <wp:extent cx="1076400" cy="1076400"/>
          <wp:effectExtent l="0" t="0" r="9525" b="9525"/>
          <wp:wrapSquare wrapText="bothSides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-n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400" cy="10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r>
      <w:rPr>
        <w:noProof/>
        <w:lang w:eastAsia="fr-FR"/>
      </w:rPr>
      <w:drawing>
        <wp:inline distT="0" distB="0" distL="0" distR="0" wp14:anchorId="17CDF682" wp14:editId="5376A80D">
          <wp:extent cx="7181251" cy="812165"/>
          <wp:effectExtent l="0" t="0" r="635" b="6985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utils SIAE - en-tête - coopéra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0551" cy="83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7A4D" w:rsidRDefault="005D7A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B3B78"/>
    <w:multiLevelType w:val="hybridMultilevel"/>
    <w:tmpl w:val="3A24E8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C051C7"/>
    <w:multiLevelType w:val="hybridMultilevel"/>
    <w:tmpl w:val="1FA663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571F2C"/>
    <w:multiLevelType w:val="hybridMultilevel"/>
    <w:tmpl w:val="DE6423BE"/>
    <w:lvl w:ilvl="0" w:tplc="62245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5F"/>
    <w:rsid w:val="00027F60"/>
    <w:rsid w:val="00033886"/>
    <w:rsid w:val="00035220"/>
    <w:rsid w:val="0003787B"/>
    <w:rsid w:val="00133E6D"/>
    <w:rsid w:val="00233014"/>
    <w:rsid w:val="00382B30"/>
    <w:rsid w:val="003D121E"/>
    <w:rsid w:val="00520A2F"/>
    <w:rsid w:val="005B675F"/>
    <w:rsid w:val="005D7A4D"/>
    <w:rsid w:val="0061050F"/>
    <w:rsid w:val="006150CF"/>
    <w:rsid w:val="0066701C"/>
    <w:rsid w:val="00745204"/>
    <w:rsid w:val="00871ECA"/>
    <w:rsid w:val="008C17AB"/>
    <w:rsid w:val="0094118F"/>
    <w:rsid w:val="00997DF4"/>
    <w:rsid w:val="009F487B"/>
    <w:rsid w:val="00A3029D"/>
    <w:rsid w:val="00A61EA3"/>
    <w:rsid w:val="00A97B8F"/>
    <w:rsid w:val="00B277A1"/>
    <w:rsid w:val="00B95618"/>
    <w:rsid w:val="00D30089"/>
    <w:rsid w:val="00E04E20"/>
    <w:rsid w:val="00E273E4"/>
    <w:rsid w:val="00EC22B4"/>
    <w:rsid w:val="00EE3203"/>
    <w:rsid w:val="00FE206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0CBEA"/>
  <w15:chartTrackingRefBased/>
  <w15:docId w15:val="{CE06065E-18B2-47D4-ADDC-08A00C85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675F"/>
  </w:style>
  <w:style w:type="paragraph" w:styleId="Pieddepage">
    <w:name w:val="footer"/>
    <w:basedOn w:val="Normal"/>
    <w:link w:val="PieddepageCar"/>
    <w:uiPriority w:val="99"/>
    <w:unhideWhenUsed/>
    <w:rsid w:val="005B6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675F"/>
  </w:style>
  <w:style w:type="paragraph" w:styleId="Paragraphedeliste">
    <w:name w:val="List Paragraph"/>
    <w:basedOn w:val="Normal"/>
    <w:uiPriority w:val="34"/>
    <w:qFormat/>
    <w:rsid w:val="00520A2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er'Eco93">
  <a:themeElements>
    <a:clrScheme name="Inser'Eco93 - 20190502">
      <a:dk1>
        <a:srgbClr val="000000"/>
      </a:dk1>
      <a:lt1>
        <a:srgbClr val="002A6E"/>
      </a:lt1>
      <a:dk2>
        <a:srgbClr val="F39200"/>
      </a:dk2>
      <a:lt2>
        <a:srgbClr val="B1C4CE"/>
      </a:lt2>
      <a:accent1>
        <a:srgbClr val="EC6246"/>
      </a:accent1>
      <a:accent2>
        <a:srgbClr val="FFBB10"/>
      </a:accent2>
      <a:accent3>
        <a:srgbClr val="5C297B"/>
      </a:accent3>
      <a:accent4>
        <a:srgbClr val="1E7489"/>
      </a:accent4>
      <a:accent5>
        <a:srgbClr val="970E2F"/>
      </a:accent5>
      <a:accent6>
        <a:srgbClr val="60A036"/>
      </a:accent6>
      <a:hlink>
        <a:srgbClr val="F39200"/>
      </a:hlink>
      <a:folHlink>
        <a:srgbClr val="C13555"/>
      </a:folHlink>
    </a:clrScheme>
    <a:fontScheme name="Inser'Éco93">
      <a:majorFont>
        <a:latin typeface="Cabin Semi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Oleksiak</dc:creator>
  <cp:keywords/>
  <dc:description/>
  <cp:lastModifiedBy>Angelika Oleksiak</cp:lastModifiedBy>
  <cp:revision>2</cp:revision>
  <cp:lastPrinted>2021-02-11T13:45:00Z</cp:lastPrinted>
  <dcterms:created xsi:type="dcterms:W3CDTF">2021-02-11T14:40:00Z</dcterms:created>
  <dcterms:modified xsi:type="dcterms:W3CDTF">2021-02-11T14:40:00Z</dcterms:modified>
</cp:coreProperties>
</file>